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31C1D" w14:textId="77777777" w:rsidR="00602D80" w:rsidRPr="004A256D" w:rsidRDefault="00602D80" w:rsidP="00602D80">
      <w:pPr>
        <w:spacing w:line="570" w:lineRule="exact"/>
        <w:jc w:val="center"/>
        <w:rPr>
          <w:rFonts w:ascii="方正小标宋_GBK" w:eastAsia="方正小标宋_GBK"/>
          <w:bCs/>
          <w:color w:val="000000"/>
          <w:kern w:val="0"/>
          <w:sz w:val="36"/>
          <w:szCs w:val="36"/>
        </w:rPr>
      </w:pPr>
      <w:r w:rsidRPr="004A256D">
        <w:rPr>
          <w:rFonts w:ascii="方正小标宋_GBK" w:eastAsia="方正小标宋_GBK" w:hint="eastAsia"/>
          <w:bCs/>
          <w:color w:val="000000"/>
          <w:kern w:val="0"/>
          <w:sz w:val="36"/>
          <w:szCs w:val="36"/>
        </w:rPr>
        <w:t>淮安市城市管理</w:t>
      </w:r>
      <w:r w:rsidR="003D4DBD" w:rsidRPr="004A256D">
        <w:rPr>
          <w:rFonts w:ascii="方正小标宋_GBK" w:eastAsia="方正小标宋_GBK" w:hint="eastAsia"/>
          <w:bCs/>
          <w:color w:val="000000"/>
          <w:kern w:val="0"/>
          <w:sz w:val="36"/>
          <w:szCs w:val="36"/>
        </w:rPr>
        <w:t>市设</w:t>
      </w:r>
      <w:r w:rsidRPr="004A256D">
        <w:rPr>
          <w:rFonts w:ascii="方正小标宋_GBK" w:eastAsia="方正小标宋_GBK" w:hint="eastAsia"/>
          <w:bCs/>
          <w:color w:val="000000"/>
          <w:kern w:val="0"/>
          <w:sz w:val="36"/>
          <w:szCs w:val="36"/>
        </w:rPr>
        <w:t>行政处罚裁量基准</w:t>
      </w:r>
      <w:r w:rsidR="00CB5118">
        <w:rPr>
          <w:rFonts w:ascii="方正小标宋_GBK" w:eastAsia="方正小标宋_GBK" w:hint="eastAsia"/>
          <w:bCs/>
          <w:color w:val="000000"/>
          <w:kern w:val="0"/>
          <w:sz w:val="36"/>
          <w:szCs w:val="36"/>
        </w:rPr>
        <w:t>（第二批）</w:t>
      </w:r>
    </w:p>
    <w:p w14:paraId="1F2A54A3" w14:textId="77777777" w:rsidR="00602D80" w:rsidRPr="004A256D" w:rsidRDefault="00602D80" w:rsidP="007152AD">
      <w:pPr>
        <w:spacing w:line="570" w:lineRule="exact"/>
        <w:jc w:val="center"/>
        <w:rPr>
          <w:rFonts w:ascii="方正小标宋_GBK" w:eastAsia="方正小标宋_GBK"/>
          <w:bCs/>
          <w:color w:val="000000"/>
          <w:kern w:val="0"/>
          <w:sz w:val="36"/>
          <w:szCs w:val="36"/>
        </w:rPr>
      </w:pPr>
      <w:r w:rsidRPr="004A256D">
        <w:rPr>
          <w:rFonts w:ascii="方正小标宋_GBK" w:eastAsia="方正小标宋_GBK" w:hint="eastAsia"/>
          <w:bCs/>
          <w:color w:val="000000"/>
          <w:kern w:val="0"/>
          <w:sz w:val="36"/>
          <w:szCs w:val="36"/>
        </w:rPr>
        <w:t>（</w:t>
      </w:r>
      <w:r w:rsidR="00C046D9">
        <w:rPr>
          <w:rFonts w:ascii="方正小标宋_GBK" w:eastAsia="方正小标宋_GBK" w:hint="eastAsia"/>
          <w:bCs/>
          <w:color w:val="000000"/>
          <w:kern w:val="0"/>
          <w:sz w:val="36"/>
          <w:szCs w:val="36"/>
        </w:rPr>
        <w:t>征求意见稿</w:t>
      </w:r>
      <w:r w:rsidRPr="004A256D">
        <w:rPr>
          <w:rFonts w:ascii="方正小标宋_GBK" w:eastAsia="方正小标宋_GBK" w:hint="eastAsia"/>
          <w:bCs/>
          <w:color w:val="000000"/>
          <w:kern w:val="0"/>
          <w:sz w:val="36"/>
          <w:szCs w:val="36"/>
        </w:rPr>
        <w:t>）</w:t>
      </w:r>
    </w:p>
    <w:p w14:paraId="35FDAB5C" w14:textId="77777777" w:rsidR="00602D80" w:rsidRDefault="00602D80" w:rsidP="00602D80">
      <w:pPr>
        <w:widowControl/>
        <w:spacing w:line="570" w:lineRule="exact"/>
        <w:jc w:val="left"/>
      </w:pPr>
    </w:p>
    <w:tbl>
      <w:tblPr>
        <w:tblW w:w="0" w:type="auto"/>
        <w:tblInd w:w="88" w:type="dxa"/>
        <w:tblLayout w:type="fixed"/>
        <w:tblLook w:val="04A0" w:firstRow="1" w:lastRow="0" w:firstColumn="1" w:lastColumn="0" w:noHBand="0" w:noVBand="1"/>
      </w:tblPr>
      <w:tblGrid>
        <w:gridCol w:w="1056"/>
        <w:gridCol w:w="6140"/>
        <w:gridCol w:w="1044"/>
        <w:gridCol w:w="5820"/>
      </w:tblGrid>
      <w:tr w:rsidR="00602D80" w14:paraId="3C369D1B" w14:textId="77777777" w:rsidTr="00944F61">
        <w:trPr>
          <w:trHeight w:val="285"/>
        </w:trPr>
        <w:tc>
          <w:tcPr>
            <w:tcW w:w="1056" w:type="dxa"/>
            <w:tcBorders>
              <w:top w:val="single" w:sz="8" w:space="0" w:color="auto"/>
              <w:left w:val="single" w:sz="8" w:space="0" w:color="auto"/>
              <w:bottom w:val="single" w:sz="4" w:space="0" w:color="auto"/>
              <w:right w:val="single" w:sz="4" w:space="0" w:color="auto"/>
            </w:tcBorders>
            <w:vAlign w:val="center"/>
          </w:tcPr>
          <w:p w14:paraId="5FA3C076" w14:textId="77777777" w:rsidR="00602D80" w:rsidRDefault="00602D80" w:rsidP="00944F61">
            <w:pPr>
              <w:spacing w:line="320" w:lineRule="exact"/>
              <w:jc w:val="left"/>
              <w:rPr>
                <w:color w:val="000000"/>
                <w:kern w:val="0"/>
                <w:sz w:val="18"/>
                <w:szCs w:val="18"/>
              </w:rPr>
            </w:pPr>
            <w:r>
              <w:rPr>
                <w:rFonts w:hint="eastAsia"/>
                <w:color w:val="000000"/>
                <w:kern w:val="0"/>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14:paraId="281B591E" w14:textId="77777777" w:rsidR="00602D80" w:rsidRDefault="006F3657" w:rsidP="00944F61">
            <w:pPr>
              <w:spacing w:line="280" w:lineRule="exact"/>
              <w:jc w:val="left"/>
              <w:rPr>
                <w:color w:val="000000"/>
                <w:kern w:val="0"/>
                <w:sz w:val="18"/>
                <w:szCs w:val="18"/>
              </w:rPr>
            </w:pPr>
            <w:r>
              <w:rPr>
                <w:rFonts w:hint="eastAsia"/>
                <w:color w:val="000000"/>
                <w:kern w:val="0"/>
                <w:sz w:val="18"/>
                <w:szCs w:val="18"/>
              </w:rPr>
              <w:t>1</w:t>
            </w:r>
          </w:p>
        </w:tc>
      </w:tr>
      <w:tr w:rsidR="00602D80" w14:paraId="6D93BB46" w14:textId="77777777" w:rsidTr="00944F61">
        <w:trPr>
          <w:trHeight w:val="285"/>
        </w:trPr>
        <w:tc>
          <w:tcPr>
            <w:tcW w:w="1056" w:type="dxa"/>
            <w:tcBorders>
              <w:top w:val="nil"/>
              <w:left w:val="single" w:sz="8" w:space="0" w:color="auto"/>
              <w:bottom w:val="single" w:sz="4" w:space="0" w:color="auto"/>
              <w:right w:val="single" w:sz="4" w:space="0" w:color="auto"/>
            </w:tcBorders>
            <w:vAlign w:val="center"/>
          </w:tcPr>
          <w:p w14:paraId="1635DA0C" w14:textId="77777777" w:rsidR="00602D80" w:rsidRDefault="00602D80" w:rsidP="00944F61">
            <w:pPr>
              <w:spacing w:line="320" w:lineRule="exact"/>
              <w:jc w:val="left"/>
              <w:rPr>
                <w:color w:val="000000"/>
                <w:kern w:val="0"/>
                <w:sz w:val="18"/>
                <w:szCs w:val="18"/>
              </w:rPr>
            </w:pPr>
            <w:r>
              <w:rPr>
                <w:rFonts w:hint="eastAsia"/>
                <w:color w:val="000000"/>
                <w:kern w:val="0"/>
                <w:sz w:val="18"/>
                <w:szCs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14:paraId="2AFAAB8B" w14:textId="74B2CF13" w:rsidR="00602D80" w:rsidRDefault="00430D8A" w:rsidP="00944F61">
            <w:pPr>
              <w:spacing w:line="320" w:lineRule="exact"/>
              <w:jc w:val="left"/>
              <w:rPr>
                <w:color w:val="000000"/>
                <w:kern w:val="0"/>
                <w:sz w:val="18"/>
                <w:szCs w:val="18"/>
              </w:rPr>
            </w:pPr>
            <w:r w:rsidRPr="00430D8A">
              <w:rPr>
                <w:rFonts w:hint="eastAsia"/>
                <w:bCs/>
                <w:color w:val="000000"/>
                <w:kern w:val="0"/>
                <w:sz w:val="18"/>
                <w:szCs w:val="18"/>
              </w:rPr>
              <w:t>对建设工程外立面设计方案未经自然资源和规划部门审定进行建设的处罚</w:t>
            </w:r>
          </w:p>
        </w:tc>
      </w:tr>
      <w:tr w:rsidR="00602D80" w14:paraId="53DDE7CA" w14:textId="77777777" w:rsidTr="00944F61">
        <w:trPr>
          <w:trHeight w:val="780"/>
        </w:trPr>
        <w:tc>
          <w:tcPr>
            <w:tcW w:w="1056" w:type="dxa"/>
            <w:tcBorders>
              <w:top w:val="nil"/>
              <w:left w:val="single" w:sz="8" w:space="0" w:color="auto"/>
              <w:bottom w:val="single" w:sz="4" w:space="0" w:color="auto"/>
              <w:right w:val="single" w:sz="4" w:space="0" w:color="auto"/>
            </w:tcBorders>
            <w:vAlign w:val="center"/>
          </w:tcPr>
          <w:p w14:paraId="57846D15" w14:textId="77777777" w:rsidR="00602D80" w:rsidRDefault="00602D80" w:rsidP="00944F61">
            <w:pPr>
              <w:spacing w:line="320" w:lineRule="exact"/>
              <w:jc w:val="left"/>
              <w:rPr>
                <w:color w:val="000000"/>
                <w:kern w:val="0"/>
                <w:sz w:val="18"/>
                <w:szCs w:val="18"/>
              </w:rPr>
            </w:pPr>
            <w:r>
              <w:rPr>
                <w:rFonts w:hint="eastAsia"/>
                <w:color w:val="000000"/>
                <w:kern w:val="0"/>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14:paraId="0E5993D3" w14:textId="77777777" w:rsidR="00293E63" w:rsidRDefault="00602D80" w:rsidP="00293E63">
            <w:pPr>
              <w:spacing w:line="320" w:lineRule="exact"/>
              <w:jc w:val="left"/>
              <w:rPr>
                <w:color w:val="000000"/>
                <w:kern w:val="0"/>
                <w:sz w:val="18"/>
                <w:szCs w:val="18"/>
              </w:rPr>
            </w:pPr>
            <w:r>
              <w:rPr>
                <w:rFonts w:hint="eastAsia"/>
                <w:color w:val="000000"/>
                <w:kern w:val="0"/>
                <w:sz w:val="18"/>
                <w:szCs w:val="18"/>
              </w:rPr>
              <w:t>【</w:t>
            </w:r>
            <w:r w:rsidR="00293E63">
              <w:rPr>
                <w:rFonts w:hint="eastAsia"/>
                <w:color w:val="000000"/>
                <w:kern w:val="0"/>
                <w:sz w:val="18"/>
                <w:szCs w:val="18"/>
              </w:rPr>
              <w:t>地方性法规</w:t>
            </w:r>
            <w:r>
              <w:rPr>
                <w:rFonts w:hint="eastAsia"/>
                <w:color w:val="000000"/>
                <w:kern w:val="0"/>
                <w:sz w:val="18"/>
                <w:szCs w:val="18"/>
              </w:rPr>
              <w:t>】</w:t>
            </w:r>
            <w:bookmarkStart w:id="0" w:name="OLE_LINK3"/>
            <w:r>
              <w:rPr>
                <w:rFonts w:hint="eastAsia"/>
                <w:color w:val="000000"/>
                <w:kern w:val="0"/>
                <w:sz w:val="18"/>
                <w:szCs w:val="18"/>
              </w:rPr>
              <w:t>《</w:t>
            </w:r>
            <w:r w:rsidR="00CB5118">
              <w:rPr>
                <w:rFonts w:hint="eastAsia"/>
                <w:color w:val="000000"/>
                <w:kern w:val="0"/>
                <w:sz w:val="18"/>
                <w:szCs w:val="18"/>
              </w:rPr>
              <w:t>淮安市市容管理条例</w:t>
            </w:r>
            <w:r>
              <w:rPr>
                <w:rFonts w:hint="eastAsia"/>
                <w:color w:val="000000"/>
                <w:kern w:val="0"/>
                <w:sz w:val="18"/>
                <w:szCs w:val="18"/>
              </w:rPr>
              <w:t>》</w:t>
            </w:r>
          </w:p>
          <w:p w14:paraId="439F6961" w14:textId="77777777" w:rsidR="00430D8A" w:rsidRPr="00430D8A" w:rsidRDefault="00430D8A" w:rsidP="00430D8A">
            <w:pPr>
              <w:spacing w:line="320" w:lineRule="exact"/>
              <w:ind w:firstLineChars="200" w:firstLine="360"/>
              <w:jc w:val="left"/>
              <w:rPr>
                <w:rFonts w:hint="eastAsia"/>
                <w:bCs/>
                <w:color w:val="000000"/>
                <w:kern w:val="0"/>
                <w:sz w:val="18"/>
                <w:szCs w:val="18"/>
              </w:rPr>
            </w:pPr>
            <w:proofErr w:type="gramStart"/>
            <w:r w:rsidRPr="00430D8A">
              <w:rPr>
                <w:bCs/>
                <w:color w:val="000000"/>
                <w:kern w:val="0"/>
                <w:sz w:val="18"/>
                <w:szCs w:val="18"/>
              </w:rPr>
              <w:t>第</w:t>
            </w:r>
            <w:r w:rsidRPr="00430D8A">
              <w:rPr>
                <w:rFonts w:hint="eastAsia"/>
                <w:bCs/>
                <w:color w:val="000000"/>
                <w:kern w:val="0"/>
                <w:sz w:val="18"/>
                <w:szCs w:val="18"/>
              </w:rPr>
              <w:t>九条第三款</w:t>
            </w:r>
            <w:r w:rsidRPr="00430D8A">
              <w:rPr>
                <w:rFonts w:hint="eastAsia"/>
                <w:bCs/>
                <w:color w:val="000000"/>
                <w:kern w:val="0"/>
                <w:sz w:val="18"/>
                <w:szCs w:val="18"/>
              </w:rPr>
              <w:t xml:space="preserve">  </w:t>
            </w:r>
            <w:r w:rsidRPr="00430D8A">
              <w:rPr>
                <w:bCs/>
                <w:color w:val="000000"/>
                <w:kern w:val="0"/>
                <w:sz w:val="18"/>
                <w:szCs w:val="18"/>
              </w:rPr>
              <w:t>建设工程外立面设计方案应当经自然资源和规划部门审定</w:t>
            </w:r>
            <w:proofErr w:type="gramEnd"/>
            <w:r w:rsidRPr="00430D8A">
              <w:rPr>
                <w:bCs/>
                <w:color w:val="000000"/>
                <w:kern w:val="0"/>
                <w:sz w:val="18"/>
                <w:szCs w:val="18"/>
              </w:rPr>
              <w:t>。经审定的设计方案不得擅自改变。</w:t>
            </w:r>
          </w:p>
          <w:p w14:paraId="1B778960" w14:textId="559A93D7" w:rsidR="00602D80" w:rsidRDefault="00430D8A" w:rsidP="00430D8A">
            <w:pPr>
              <w:spacing w:line="320" w:lineRule="exact"/>
              <w:ind w:firstLineChars="200" w:firstLine="360"/>
              <w:jc w:val="left"/>
              <w:rPr>
                <w:color w:val="000000"/>
                <w:kern w:val="0"/>
                <w:sz w:val="18"/>
                <w:szCs w:val="18"/>
              </w:rPr>
            </w:pPr>
            <w:proofErr w:type="gramStart"/>
            <w:r w:rsidRPr="00430D8A">
              <w:rPr>
                <w:rFonts w:hint="eastAsia"/>
                <w:bCs/>
                <w:color w:val="000000"/>
                <w:kern w:val="0"/>
                <w:sz w:val="18"/>
                <w:szCs w:val="18"/>
              </w:rPr>
              <w:t>第九条第四款</w:t>
            </w:r>
            <w:r w:rsidRPr="00430D8A">
              <w:rPr>
                <w:rFonts w:hint="eastAsia"/>
                <w:bCs/>
                <w:color w:val="000000"/>
                <w:kern w:val="0"/>
                <w:sz w:val="18"/>
                <w:szCs w:val="18"/>
              </w:rPr>
              <w:t xml:space="preserve">  </w:t>
            </w:r>
            <w:r w:rsidRPr="00430D8A">
              <w:rPr>
                <w:bCs/>
                <w:color w:val="000000"/>
                <w:kern w:val="0"/>
                <w:sz w:val="18"/>
                <w:szCs w:val="18"/>
              </w:rPr>
              <w:t>违反第三款规定</w:t>
            </w:r>
            <w:proofErr w:type="gramEnd"/>
            <w:r w:rsidRPr="00430D8A">
              <w:rPr>
                <w:bCs/>
                <w:color w:val="000000"/>
                <w:kern w:val="0"/>
                <w:sz w:val="18"/>
                <w:szCs w:val="18"/>
              </w:rPr>
              <w:t>，建设工程外立面设计方案未经自然资源和规划部门审定或者未按照审定的方案进行建设的，由自然资源和规划部门或者城市管理行政执法部门按照职责责令停止建设。尚可采取改正措施消除对规划实施的影响的，限期改正，处外立面建设工程造价百分之五以上百分之十以下罚款；无法采取改正措施消除影响的，限期拆除，可以处外立面建设工程造价百分之十以下罚款。</w:t>
            </w:r>
            <w:bookmarkEnd w:id="0"/>
          </w:p>
        </w:tc>
      </w:tr>
      <w:tr w:rsidR="00602D80" w14:paraId="738AD604" w14:textId="77777777" w:rsidTr="00944F61">
        <w:trPr>
          <w:trHeight w:val="285"/>
        </w:trPr>
        <w:tc>
          <w:tcPr>
            <w:tcW w:w="1056" w:type="dxa"/>
            <w:tcBorders>
              <w:top w:val="nil"/>
              <w:left w:val="single" w:sz="8" w:space="0" w:color="auto"/>
              <w:bottom w:val="single" w:sz="4" w:space="0" w:color="auto"/>
              <w:right w:val="single" w:sz="4" w:space="0" w:color="auto"/>
            </w:tcBorders>
            <w:vAlign w:val="center"/>
          </w:tcPr>
          <w:p w14:paraId="031207E7" w14:textId="77777777" w:rsidR="00602D80" w:rsidRDefault="00602D80" w:rsidP="00944F61">
            <w:pPr>
              <w:spacing w:line="320" w:lineRule="exact"/>
              <w:jc w:val="left"/>
              <w:rPr>
                <w:color w:val="000000"/>
                <w:kern w:val="0"/>
                <w:sz w:val="18"/>
                <w:szCs w:val="18"/>
              </w:rPr>
            </w:pPr>
            <w:r>
              <w:rPr>
                <w:rFonts w:hint="eastAsia"/>
                <w:color w:val="000000"/>
                <w:kern w:val="0"/>
                <w:sz w:val="18"/>
                <w:szCs w:val="18"/>
              </w:rPr>
              <w:t>处罚种类</w:t>
            </w:r>
          </w:p>
        </w:tc>
        <w:tc>
          <w:tcPr>
            <w:tcW w:w="13004" w:type="dxa"/>
            <w:gridSpan w:val="3"/>
            <w:tcBorders>
              <w:top w:val="single" w:sz="4" w:space="0" w:color="auto"/>
              <w:left w:val="nil"/>
              <w:bottom w:val="single" w:sz="4" w:space="0" w:color="auto"/>
              <w:right w:val="single" w:sz="8" w:space="0" w:color="000000"/>
            </w:tcBorders>
            <w:vAlign w:val="center"/>
          </w:tcPr>
          <w:p w14:paraId="65C5E263" w14:textId="2B8585C2" w:rsidR="00602D80" w:rsidRDefault="00602D80" w:rsidP="00944F61">
            <w:pPr>
              <w:spacing w:line="320" w:lineRule="exact"/>
              <w:jc w:val="left"/>
              <w:rPr>
                <w:color w:val="000000"/>
                <w:kern w:val="0"/>
                <w:sz w:val="18"/>
                <w:szCs w:val="18"/>
              </w:rPr>
            </w:pPr>
            <w:r>
              <w:rPr>
                <w:rFonts w:hint="eastAsia"/>
                <w:color w:val="000000"/>
                <w:kern w:val="0"/>
                <w:sz w:val="18"/>
                <w:szCs w:val="18"/>
              </w:rPr>
              <w:t>罚款</w:t>
            </w:r>
            <w:r w:rsidR="00B87CDA">
              <w:rPr>
                <w:rFonts w:hint="eastAsia"/>
                <w:color w:val="000000"/>
                <w:kern w:val="0"/>
                <w:sz w:val="18"/>
                <w:szCs w:val="18"/>
              </w:rPr>
              <w:t>；限期拆除</w:t>
            </w:r>
          </w:p>
        </w:tc>
      </w:tr>
      <w:tr w:rsidR="00602D80" w14:paraId="55C3FA17" w14:textId="77777777" w:rsidTr="00944F61">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14:paraId="3041576F" w14:textId="77777777" w:rsidR="00602D80" w:rsidRDefault="00602D80" w:rsidP="00944F61">
            <w:pPr>
              <w:spacing w:line="320" w:lineRule="exact"/>
              <w:jc w:val="center"/>
              <w:rPr>
                <w:color w:val="000000"/>
                <w:kern w:val="0"/>
                <w:sz w:val="18"/>
                <w:szCs w:val="18"/>
              </w:rPr>
            </w:pPr>
            <w:r>
              <w:rPr>
                <w:rFonts w:hint="eastAsia"/>
                <w:color w:val="000000"/>
                <w:kern w:val="0"/>
                <w:sz w:val="18"/>
                <w:szCs w:val="18"/>
              </w:rPr>
              <w:t>裁量基准</w:t>
            </w:r>
          </w:p>
        </w:tc>
      </w:tr>
      <w:tr w:rsidR="00C710A2" w14:paraId="542A2F6B" w14:textId="77777777" w:rsidTr="00944F61">
        <w:trPr>
          <w:trHeight w:val="285"/>
        </w:trPr>
        <w:tc>
          <w:tcPr>
            <w:tcW w:w="1056" w:type="dxa"/>
            <w:vMerge w:val="restart"/>
            <w:tcBorders>
              <w:top w:val="nil"/>
              <w:left w:val="single" w:sz="8" w:space="0" w:color="auto"/>
              <w:bottom w:val="single" w:sz="4" w:space="0" w:color="auto"/>
              <w:right w:val="single" w:sz="4" w:space="0" w:color="auto"/>
            </w:tcBorders>
            <w:vAlign w:val="center"/>
          </w:tcPr>
          <w:p w14:paraId="5A5E2A1B" w14:textId="77777777" w:rsidR="00C710A2" w:rsidRDefault="00C710A2" w:rsidP="00944F61">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14:paraId="76EC5E4C" w14:textId="53CD3917" w:rsidR="006B26B9" w:rsidRPr="006B26B9" w:rsidRDefault="006B26B9" w:rsidP="006B26B9">
            <w:pPr>
              <w:spacing w:line="320" w:lineRule="exact"/>
              <w:jc w:val="left"/>
              <w:rPr>
                <w:rFonts w:hint="eastAsia"/>
                <w:color w:val="000000"/>
                <w:kern w:val="0"/>
                <w:sz w:val="18"/>
                <w:szCs w:val="18"/>
              </w:rPr>
            </w:pPr>
            <w:r w:rsidRPr="006B26B9">
              <w:rPr>
                <w:rFonts w:hint="eastAsia"/>
                <w:color w:val="000000"/>
                <w:kern w:val="0"/>
                <w:sz w:val="18"/>
                <w:szCs w:val="18"/>
              </w:rPr>
              <w:t>存在以下情形，且能够及时改正，未造成不良社会影响或市容景观破坏的：</w:t>
            </w:r>
          </w:p>
          <w:p w14:paraId="69824145" w14:textId="0D7E7987" w:rsidR="00C710A2" w:rsidRPr="006B26B9" w:rsidRDefault="006B26B9" w:rsidP="006B26B9">
            <w:pPr>
              <w:spacing w:line="320" w:lineRule="exact"/>
              <w:jc w:val="left"/>
              <w:rPr>
                <w:color w:val="000000"/>
                <w:kern w:val="0"/>
                <w:sz w:val="18"/>
                <w:szCs w:val="18"/>
              </w:rPr>
            </w:pPr>
            <w:r>
              <w:rPr>
                <w:rFonts w:hint="eastAsia"/>
                <w:color w:val="000000"/>
                <w:kern w:val="0"/>
                <w:sz w:val="18"/>
                <w:szCs w:val="18"/>
              </w:rPr>
              <w:t>1</w:t>
            </w:r>
            <w:r w:rsidR="00B87CDA">
              <w:rPr>
                <w:rFonts w:hint="eastAsia"/>
                <w:color w:val="000000"/>
                <w:kern w:val="0"/>
                <w:sz w:val="18"/>
                <w:szCs w:val="18"/>
              </w:rPr>
              <w:t>、</w:t>
            </w:r>
            <w:r w:rsidRPr="006B26B9">
              <w:rPr>
                <w:rFonts w:hint="eastAsia"/>
                <w:color w:val="000000"/>
                <w:kern w:val="0"/>
                <w:sz w:val="18"/>
                <w:szCs w:val="18"/>
              </w:rPr>
              <w:t>项目规模较小，外立面设计与周边环境冲突轻微；</w:t>
            </w:r>
            <w:r>
              <w:rPr>
                <w:rFonts w:hint="eastAsia"/>
                <w:color w:val="000000"/>
                <w:kern w:val="0"/>
                <w:sz w:val="18"/>
                <w:szCs w:val="18"/>
              </w:rPr>
              <w:t>2</w:t>
            </w:r>
            <w:r w:rsidR="00B87CDA">
              <w:rPr>
                <w:rFonts w:hint="eastAsia"/>
                <w:color w:val="000000"/>
                <w:kern w:val="0"/>
                <w:sz w:val="18"/>
                <w:szCs w:val="18"/>
              </w:rPr>
              <w:t>、</w:t>
            </w:r>
            <w:r w:rsidRPr="006B26B9">
              <w:rPr>
                <w:rFonts w:hint="eastAsia"/>
                <w:color w:val="000000"/>
                <w:kern w:val="0"/>
                <w:sz w:val="18"/>
                <w:szCs w:val="18"/>
              </w:rPr>
              <w:t>在检查中发现后，立即主动停止建设并积极配合调查；</w:t>
            </w:r>
            <w:r>
              <w:rPr>
                <w:rFonts w:hint="eastAsia"/>
                <w:color w:val="000000"/>
                <w:kern w:val="0"/>
                <w:sz w:val="18"/>
                <w:szCs w:val="18"/>
              </w:rPr>
              <w:t>3</w:t>
            </w:r>
            <w:r w:rsidR="00B87CDA">
              <w:rPr>
                <w:rFonts w:hint="eastAsia"/>
                <w:color w:val="000000"/>
                <w:kern w:val="0"/>
                <w:sz w:val="18"/>
                <w:szCs w:val="18"/>
              </w:rPr>
              <w:t>、</w:t>
            </w:r>
            <w:r w:rsidRPr="006B26B9">
              <w:rPr>
                <w:rFonts w:hint="eastAsia"/>
                <w:color w:val="000000"/>
                <w:kern w:val="0"/>
                <w:sz w:val="18"/>
                <w:szCs w:val="18"/>
              </w:rPr>
              <w:t>在行政机关作出处罚决定前，已主动完成设计方案报审并积极按审定的方案改正。</w:t>
            </w:r>
          </w:p>
        </w:tc>
        <w:tc>
          <w:tcPr>
            <w:tcW w:w="1044" w:type="dxa"/>
            <w:vMerge w:val="restart"/>
            <w:tcBorders>
              <w:top w:val="nil"/>
              <w:left w:val="single" w:sz="4" w:space="0" w:color="auto"/>
              <w:bottom w:val="single" w:sz="4" w:space="0" w:color="auto"/>
              <w:right w:val="single" w:sz="4" w:space="0" w:color="auto"/>
            </w:tcBorders>
            <w:vAlign w:val="center"/>
          </w:tcPr>
          <w:p w14:paraId="450EF0BF" w14:textId="77777777" w:rsidR="00C710A2" w:rsidRDefault="00C710A2" w:rsidP="00944F61">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nil"/>
              <w:left w:val="nil"/>
              <w:bottom w:val="single" w:sz="4" w:space="0" w:color="auto"/>
              <w:right w:val="single" w:sz="8" w:space="0" w:color="auto"/>
            </w:tcBorders>
            <w:vAlign w:val="center"/>
          </w:tcPr>
          <w:p w14:paraId="7276D730" w14:textId="74954DE4" w:rsidR="00B87CDA" w:rsidRPr="00B87CDA" w:rsidRDefault="00B87CDA" w:rsidP="006749B6">
            <w:pPr>
              <w:spacing w:line="320" w:lineRule="exact"/>
              <w:jc w:val="left"/>
              <w:rPr>
                <w:rFonts w:hint="eastAsia"/>
                <w:color w:val="000000"/>
                <w:kern w:val="0"/>
                <w:sz w:val="18"/>
                <w:szCs w:val="18"/>
              </w:rPr>
            </w:pPr>
            <w:r>
              <w:rPr>
                <w:rFonts w:hint="eastAsia"/>
                <w:color w:val="000000"/>
                <w:kern w:val="0"/>
                <w:sz w:val="18"/>
                <w:szCs w:val="18"/>
              </w:rPr>
              <w:t>1</w:t>
            </w:r>
            <w:r>
              <w:rPr>
                <w:rFonts w:hint="eastAsia"/>
                <w:color w:val="000000"/>
                <w:kern w:val="0"/>
                <w:sz w:val="18"/>
                <w:szCs w:val="18"/>
              </w:rPr>
              <w:t>、可以采取改正措施：</w:t>
            </w:r>
            <w:r w:rsidR="006B26B9">
              <w:rPr>
                <w:rFonts w:hint="eastAsia"/>
                <w:color w:val="000000"/>
                <w:kern w:val="0"/>
                <w:sz w:val="18"/>
                <w:szCs w:val="18"/>
              </w:rPr>
              <w:t>外立面建设工程造价百分之五以上百分之六以下罚款。</w:t>
            </w:r>
            <w:r>
              <w:rPr>
                <w:rFonts w:hint="eastAsia"/>
                <w:color w:val="000000"/>
                <w:kern w:val="0"/>
                <w:sz w:val="18"/>
                <w:szCs w:val="18"/>
              </w:rPr>
              <w:t>2</w:t>
            </w:r>
            <w:r>
              <w:rPr>
                <w:rFonts w:hint="eastAsia"/>
                <w:color w:val="000000"/>
                <w:kern w:val="0"/>
                <w:sz w:val="18"/>
                <w:szCs w:val="18"/>
              </w:rPr>
              <w:t>、无法采取改正措施：限期拆除，可以处</w:t>
            </w:r>
            <w:r>
              <w:rPr>
                <w:rFonts w:hint="eastAsia"/>
                <w:color w:val="000000"/>
                <w:kern w:val="0"/>
                <w:sz w:val="18"/>
                <w:szCs w:val="18"/>
              </w:rPr>
              <w:t>外立面建设工程造价百分之</w:t>
            </w:r>
            <w:r>
              <w:rPr>
                <w:rFonts w:hint="eastAsia"/>
                <w:color w:val="000000"/>
                <w:kern w:val="0"/>
                <w:sz w:val="18"/>
                <w:szCs w:val="18"/>
              </w:rPr>
              <w:t>一</w:t>
            </w:r>
            <w:r>
              <w:rPr>
                <w:rFonts w:hint="eastAsia"/>
                <w:color w:val="000000"/>
                <w:kern w:val="0"/>
                <w:sz w:val="18"/>
                <w:szCs w:val="18"/>
              </w:rPr>
              <w:t>以上百分之</w:t>
            </w:r>
            <w:r>
              <w:rPr>
                <w:rFonts w:hint="eastAsia"/>
                <w:color w:val="000000"/>
                <w:kern w:val="0"/>
                <w:sz w:val="18"/>
                <w:szCs w:val="18"/>
              </w:rPr>
              <w:t>三</w:t>
            </w:r>
            <w:r>
              <w:rPr>
                <w:rFonts w:hint="eastAsia"/>
                <w:color w:val="000000"/>
                <w:kern w:val="0"/>
                <w:sz w:val="18"/>
                <w:szCs w:val="18"/>
              </w:rPr>
              <w:t>以下罚款。</w:t>
            </w:r>
          </w:p>
        </w:tc>
      </w:tr>
      <w:tr w:rsidR="00C710A2" w14:paraId="0A374AEF" w14:textId="77777777" w:rsidTr="00944F61">
        <w:trPr>
          <w:trHeight w:val="285"/>
        </w:trPr>
        <w:tc>
          <w:tcPr>
            <w:tcW w:w="1056" w:type="dxa"/>
            <w:vMerge/>
            <w:tcBorders>
              <w:top w:val="nil"/>
              <w:left w:val="single" w:sz="8" w:space="0" w:color="auto"/>
              <w:bottom w:val="single" w:sz="4" w:space="0" w:color="auto"/>
              <w:right w:val="single" w:sz="4" w:space="0" w:color="auto"/>
            </w:tcBorders>
            <w:vAlign w:val="center"/>
          </w:tcPr>
          <w:p w14:paraId="7169F3C2" w14:textId="77777777" w:rsidR="00C710A2" w:rsidRDefault="00C710A2" w:rsidP="00944F61">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14:paraId="5CC965E0" w14:textId="7583F401" w:rsidR="006B26B9" w:rsidRDefault="006B26B9" w:rsidP="006B26B9">
            <w:pPr>
              <w:spacing w:line="320" w:lineRule="exact"/>
              <w:jc w:val="left"/>
              <w:rPr>
                <w:color w:val="000000"/>
                <w:kern w:val="0"/>
                <w:sz w:val="18"/>
                <w:szCs w:val="18"/>
              </w:rPr>
            </w:pPr>
            <w:r>
              <w:rPr>
                <w:rFonts w:hint="eastAsia"/>
                <w:color w:val="000000"/>
                <w:kern w:val="0"/>
                <w:sz w:val="18"/>
                <w:szCs w:val="18"/>
              </w:rPr>
              <w:t>存在以下情形，违法行为情节一般的：</w:t>
            </w:r>
          </w:p>
          <w:p w14:paraId="08B95C28" w14:textId="60F18093" w:rsidR="00C710A2" w:rsidRPr="00C710A2" w:rsidRDefault="006B26B9" w:rsidP="006B26B9">
            <w:pPr>
              <w:spacing w:line="320" w:lineRule="exact"/>
              <w:jc w:val="left"/>
              <w:rPr>
                <w:color w:val="000000"/>
                <w:kern w:val="0"/>
                <w:sz w:val="18"/>
                <w:szCs w:val="18"/>
              </w:rPr>
            </w:pPr>
            <w:r w:rsidRPr="006B26B9">
              <w:rPr>
                <w:rFonts w:hint="eastAsia"/>
                <w:color w:val="000000"/>
                <w:kern w:val="0"/>
                <w:sz w:val="18"/>
                <w:szCs w:val="18"/>
              </w:rPr>
              <w:t>1</w:t>
            </w:r>
            <w:r w:rsidR="00B87CDA">
              <w:rPr>
                <w:rFonts w:hint="eastAsia"/>
                <w:color w:val="000000"/>
                <w:kern w:val="0"/>
                <w:sz w:val="18"/>
                <w:szCs w:val="18"/>
              </w:rPr>
              <w:t>、</w:t>
            </w:r>
            <w:r w:rsidRPr="006B26B9">
              <w:rPr>
                <w:rFonts w:hint="eastAsia"/>
                <w:color w:val="000000"/>
                <w:kern w:val="0"/>
                <w:sz w:val="18"/>
                <w:szCs w:val="18"/>
              </w:rPr>
              <w:t>外立面设计与周边环境存在一定的不协调，对市容景观造成一般性影响；</w:t>
            </w:r>
            <w:r w:rsidRPr="006B26B9">
              <w:rPr>
                <w:rFonts w:hint="eastAsia"/>
                <w:color w:val="000000"/>
                <w:kern w:val="0"/>
                <w:sz w:val="18"/>
                <w:szCs w:val="18"/>
              </w:rPr>
              <w:t>2</w:t>
            </w:r>
            <w:r w:rsidR="00B87CDA">
              <w:rPr>
                <w:rFonts w:hint="eastAsia"/>
                <w:color w:val="000000"/>
                <w:kern w:val="0"/>
                <w:sz w:val="18"/>
                <w:szCs w:val="18"/>
              </w:rPr>
              <w:t>、</w:t>
            </w:r>
            <w:r w:rsidRPr="006B26B9">
              <w:rPr>
                <w:rFonts w:hint="eastAsia"/>
                <w:color w:val="000000"/>
                <w:kern w:val="0"/>
                <w:sz w:val="18"/>
                <w:szCs w:val="18"/>
              </w:rPr>
              <w:t>责令</w:t>
            </w:r>
            <w:r>
              <w:rPr>
                <w:rFonts w:hint="eastAsia"/>
                <w:color w:val="000000"/>
                <w:kern w:val="0"/>
                <w:sz w:val="18"/>
                <w:szCs w:val="18"/>
              </w:rPr>
              <w:t>改正</w:t>
            </w:r>
            <w:r w:rsidRPr="006B26B9">
              <w:rPr>
                <w:rFonts w:hint="eastAsia"/>
                <w:color w:val="000000"/>
                <w:kern w:val="0"/>
                <w:sz w:val="18"/>
                <w:szCs w:val="18"/>
              </w:rPr>
              <w:t>后，能在规定期限内采取改正措施；</w:t>
            </w:r>
            <w:r w:rsidRPr="006B26B9">
              <w:rPr>
                <w:rFonts w:hint="eastAsia"/>
                <w:color w:val="000000"/>
                <w:kern w:val="0"/>
                <w:sz w:val="18"/>
                <w:szCs w:val="18"/>
              </w:rPr>
              <w:t>3</w:t>
            </w:r>
            <w:r w:rsidR="00B87CDA">
              <w:rPr>
                <w:rFonts w:hint="eastAsia"/>
                <w:color w:val="000000"/>
                <w:kern w:val="0"/>
                <w:sz w:val="18"/>
                <w:szCs w:val="18"/>
              </w:rPr>
              <w:t>、</w:t>
            </w:r>
            <w:r w:rsidRPr="006B26B9">
              <w:rPr>
                <w:rFonts w:hint="eastAsia"/>
                <w:color w:val="000000"/>
                <w:kern w:val="0"/>
                <w:sz w:val="18"/>
                <w:szCs w:val="18"/>
              </w:rPr>
              <w:t>当事人配合调查，但未主动提前改正。</w:t>
            </w:r>
          </w:p>
        </w:tc>
        <w:tc>
          <w:tcPr>
            <w:tcW w:w="1044" w:type="dxa"/>
            <w:vMerge/>
            <w:tcBorders>
              <w:top w:val="nil"/>
              <w:left w:val="single" w:sz="4" w:space="0" w:color="auto"/>
              <w:bottom w:val="single" w:sz="4" w:space="0" w:color="auto"/>
              <w:right w:val="single" w:sz="4" w:space="0" w:color="auto"/>
            </w:tcBorders>
            <w:vAlign w:val="center"/>
          </w:tcPr>
          <w:p w14:paraId="4A11159D" w14:textId="77777777" w:rsidR="00C710A2" w:rsidRDefault="00C710A2" w:rsidP="00944F61">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14:paraId="4F1C42B0" w14:textId="1EDA27B4" w:rsidR="00B87CDA" w:rsidRPr="00B87CDA" w:rsidRDefault="00B87CDA" w:rsidP="006749B6">
            <w:pPr>
              <w:spacing w:line="320" w:lineRule="exact"/>
              <w:jc w:val="left"/>
              <w:rPr>
                <w:rFonts w:hint="eastAsia"/>
                <w:color w:val="000000"/>
                <w:kern w:val="0"/>
                <w:sz w:val="18"/>
                <w:szCs w:val="18"/>
              </w:rPr>
            </w:pPr>
            <w:r>
              <w:rPr>
                <w:rFonts w:hint="eastAsia"/>
                <w:color w:val="000000"/>
                <w:kern w:val="0"/>
                <w:sz w:val="18"/>
                <w:szCs w:val="18"/>
              </w:rPr>
              <w:t>1</w:t>
            </w:r>
            <w:r>
              <w:rPr>
                <w:rFonts w:hint="eastAsia"/>
                <w:color w:val="000000"/>
                <w:kern w:val="0"/>
                <w:sz w:val="18"/>
                <w:szCs w:val="18"/>
              </w:rPr>
              <w:t>、可以采取改正措施：</w:t>
            </w:r>
            <w:r w:rsidR="006B26B9">
              <w:rPr>
                <w:rFonts w:hint="eastAsia"/>
                <w:color w:val="000000"/>
                <w:kern w:val="0"/>
                <w:sz w:val="18"/>
                <w:szCs w:val="18"/>
              </w:rPr>
              <w:t>外立面建设工程造价百分之六以上百分之八以下罚款。</w:t>
            </w:r>
            <w:r>
              <w:rPr>
                <w:rFonts w:hint="eastAsia"/>
                <w:color w:val="000000"/>
                <w:kern w:val="0"/>
                <w:sz w:val="18"/>
                <w:szCs w:val="18"/>
              </w:rPr>
              <w:t>2</w:t>
            </w:r>
            <w:r>
              <w:rPr>
                <w:rFonts w:hint="eastAsia"/>
                <w:color w:val="000000"/>
                <w:kern w:val="0"/>
                <w:sz w:val="18"/>
                <w:szCs w:val="18"/>
              </w:rPr>
              <w:t>、无法采取改正措施：限期拆除，可以处</w:t>
            </w:r>
            <w:r>
              <w:rPr>
                <w:rFonts w:hint="eastAsia"/>
                <w:color w:val="000000"/>
                <w:kern w:val="0"/>
                <w:sz w:val="18"/>
                <w:szCs w:val="18"/>
              </w:rPr>
              <w:t>外立面建设工程造价百分之</w:t>
            </w:r>
            <w:r>
              <w:rPr>
                <w:rFonts w:hint="eastAsia"/>
                <w:color w:val="000000"/>
                <w:kern w:val="0"/>
                <w:sz w:val="18"/>
                <w:szCs w:val="18"/>
              </w:rPr>
              <w:t>三</w:t>
            </w:r>
            <w:r>
              <w:rPr>
                <w:rFonts w:hint="eastAsia"/>
                <w:color w:val="000000"/>
                <w:kern w:val="0"/>
                <w:sz w:val="18"/>
                <w:szCs w:val="18"/>
              </w:rPr>
              <w:t>以上百分之</w:t>
            </w:r>
            <w:r>
              <w:rPr>
                <w:rFonts w:hint="eastAsia"/>
                <w:color w:val="000000"/>
                <w:kern w:val="0"/>
                <w:sz w:val="18"/>
                <w:szCs w:val="18"/>
              </w:rPr>
              <w:t>六</w:t>
            </w:r>
            <w:r>
              <w:rPr>
                <w:rFonts w:hint="eastAsia"/>
                <w:color w:val="000000"/>
                <w:kern w:val="0"/>
                <w:sz w:val="18"/>
                <w:szCs w:val="18"/>
              </w:rPr>
              <w:t>以下罚款。</w:t>
            </w:r>
          </w:p>
        </w:tc>
      </w:tr>
      <w:tr w:rsidR="00C710A2" w14:paraId="0FB7B669" w14:textId="77777777" w:rsidTr="00944F61">
        <w:trPr>
          <w:trHeight w:val="285"/>
        </w:trPr>
        <w:tc>
          <w:tcPr>
            <w:tcW w:w="1056" w:type="dxa"/>
            <w:vMerge/>
            <w:tcBorders>
              <w:top w:val="nil"/>
              <w:left w:val="single" w:sz="8" w:space="0" w:color="auto"/>
              <w:bottom w:val="single" w:sz="4" w:space="0" w:color="auto"/>
              <w:right w:val="single" w:sz="4" w:space="0" w:color="auto"/>
            </w:tcBorders>
            <w:vAlign w:val="center"/>
          </w:tcPr>
          <w:p w14:paraId="06426302" w14:textId="77777777" w:rsidR="00C710A2" w:rsidRDefault="00C710A2" w:rsidP="00944F61">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14:paraId="11F0E166" w14:textId="77777777" w:rsidR="006B26B9" w:rsidRPr="006B26B9" w:rsidRDefault="006B26B9" w:rsidP="006B26B9">
            <w:pPr>
              <w:spacing w:line="320" w:lineRule="exact"/>
              <w:jc w:val="left"/>
              <w:rPr>
                <w:rFonts w:hint="eastAsia"/>
                <w:color w:val="000000"/>
                <w:kern w:val="0"/>
                <w:sz w:val="18"/>
                <w:szCs w:val="18"/>
              </w:rPr>
            </w:pPr>
            <w:r w:rsidRPr="006B26B9">
              <w:rPr>
                <w:rFonts w:hint="eastAsia"/>
                <w:color w:val="000000"/>
                <w:kern w:val="0"/>
                <w:sz w:val="18"/>
                <w:szCs w:val="18"/>
              </w:rPr>
              <w:t>存在以下一种或多种情形，造成较为不良的社会影响或市容景观破坏的：</w:t>
            </w:r>
          </w:p>
          <w:p w14:paraId="3BDCEF56" w14:textId="74CBC560" w:rsidR="00C710A2" w:rsidRDefault="006B26B9" w:rsidP="006B26B9">
            <w:pPr>
              <w:spacing w:line="320" w:lineRule="exact"/>
              <w:jc w:val="left"/>
              <w:rPr>
                <w:color w:val="000000"/>
                <w:kern w:val="0"/>
                <w:sz w:val="18"/>
                <w:szCs w:val="18"/>
              </w:rPr>
            </w:pPr>
            <w:r w:rsidRPr="006B26B9">
              <w:rPr>
                <w:rFonts w:hint="eastAsia"/>
                <w:color w:val="000000"/>
                <w:kern w:val="0"/>
                <w:sz w:val="18"/>
                <w:szCs w:val="18"/>
              </w:rPr>
              <w:t>1</w:t>
            </w:r>
            <w:r w:rsidR="00B87CDA">
              <w:rPr>
                <w:rFonts w:hint="eastAsia"/>
                <w:color w:val="000000"/>
                <w:kern w:val="0"/>
                <w:sz w:val="18"/>
                <w:szCs w:val="18"/>
              </w:rPr>
              <w:t>、</w:t>
            </w:r>
            <w:r w:rsidRPr="006B26B9">
              <w:rPr>
                <w:rFonts w:hint="eastAsia"/>
                <w:color w:val="000000"/>
                <w:kern w:val="0"/>
                <w:sz w:val="18"/>
                <w:szCs w:val="18"/>
              </w:rPr>
              <w:t>多次违法或经劝阻仍继续建设；</w:t>
            </w:r>
            <w:r w:rsidRPr="006B26B9">
              <w:rPr>
                <w:rFonts w:hint="eastAsia"/>
                <w:color w:val="000000"/>
                <w:kern w:val="0"/>
                <w:sz w:val="18"/>
                <w:szCs w:val="18"/>
              </w:rPr>
              <w:t>2</w:t>
            </w:r>
            <w:r w:rsidR="00B87CDA">
              <w:rPr>
                <w:rFonts w:hint="eastAsia"/>
                <w:color w:val="000000"/>
                <w:kern w:val="0"/>
                <w:sz w:val="18"/>
                <w:szCs w:val="18"/>
              </w:rPr>
              <w:t>、</w:t>
            </w:r>
            <w:r w:rsidRPr="006B26B9">
              <w:rPr>
                <w:rFonts w:hint="eastAsia"/>
                <w:color w:val="000000"/>
                <w:kern w:val="0"/>
                <w:sz w:val="18"/>
                <w:szCs w:val="18"/>
              </w:rPr>
              <w:t>外立面设计与城市风貌、周边环境严重冲突，破坏整体景观；</w:t>
            </w:r>
            <w:r w:rsidRPr="006B26B9">
              <w:rPr>
                <w:rFonts w:hint="eastAsia"/>
                <w:color w:val="000000"/>
                <w:kern w:val="0"/>
                <w:sz w:val="18"/>
                <w:szCs w:val="18"/>
              </w:rPr>
              <w:t>3</w:t>
            </w:r>
            <w:r w:rsidR="00B87CDA">
              <w:rPr>
                <w:rFonts w:hint="eastAsia"/>
                <w:color w:val="000000"/>
                <w:kern w:val="0"/>
                <w:sz w:val="18"/>
                <w:szCs w:val="18"/>
              </w:rPr>
              <w:t>、</w:t>
            </w:r>
            <w:r w:rsidRPr="006B26B9">
              <w:rPr>
                <w:rFonts w:hint="eastAsia"/>
                <w:color w:val="000000"/>
                <w:kern w:val="0"/>
                <w:sz w:val="18"/>
                <w:szCs w:val="18"/>
              </w:rPr>
              <w:t>故意隐瞒、阻碍执法或逾期不改正</w:t>
            </w:r>
            <w:r>
              <w:rPr>
                <w:rFonts w:hint="eastAsia"/>
                <w:color w:val="000000"/>
                <w:kern w:val="0"/>
                <w:sz w:val="18"/>
                <w:szCs w:val="18"/>
              </w:rPr>
              <w:t>。</w:t>
            </w:r>
          </w:p>
        </w:tc>
        <w:tc>
          <w:tcPr>
            <w:tcW w:w="1044" w:type="dxa"/>
            <w:vMerge/>
            <w:tcBorders>
              <w:top w:val="nil"/>
              <w:left w:val="single" w:sz="4" w:space="0" w:color="auto"/>
              <w:bottom w:val="single" w:sz="4" w:space="0" w:color="auto"/>
              <w:right w:val="single" w:sz="4" w:space="0" w:color="auto"/>
            </w:tcBorders>
            <w:vAlign w:val="center"/>
          </w:tcPr>
          <w:p w14:paraId="25D68525" w14:textId="77777777" w:rsidR="00C710A2" w:rsidRDefault="00C710A2" w:rsidP="00944F61">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14:paraId="782DCA52" w14:textId="3231F23E" w:rsidR="00B87CDA" w:rsidRPr="00B87CDA" w:rsidRDefault="00B87CDA" w:rsidP="006749B6">
            <w:pPr>
              <w:spacing w:line="320" w:lineRule="exact"/>
              <w:jc w:val="left"/>
              <w:rPr>
                <w:rFonts w:hint="eastAsia"/>
                <w:color w:val="000000"/>
                <w:kern w:val="0"/>
                <w:sz w:val="18"/>
                <w:szCs w:val="18"/>
              </w:rPr>
            </w:pPr>
            <w:r>
              <w:rPr>
                <w:rFonts w:hint="eastAsia"/>
                <w:color w:val="000000"/>
                <w:kern w:val="0"/>
                <w:sz w:val="18"/>
                <w:szCs w:val="18"/>
              </w:rPr>
              <w:t>1</w:t>
            </w:r>
            <w:r>
              <w:rPr>
                <w:rFonts w:hint="eastAsia"/>
                <w:color w:val="000000"/>
                <w:kern w:val="0"/>
                <w:sz w:val="18"/>
                <w:szCs w:val="18"/>
              </w:rPr>
              <w:t>、可以采取改正措施：</w:t>
            </w:r>
            <w:r w:rsidR="006B26B9">
              <w:rPr>
                <w:rFonts w:hint="eastAsia"/>
                <w:color w:val="000000"/>
                <w:kern w:val="0"/>
                <w:sz w:val="18"/>
                <w:szCs w:val="18"/>
              </w:rPr>
              <w:t>外立面建设工程造价百分之八以上百分之十以下罚款。</w:t>
            </w:r>
            <w:r>
              <w:rPr>
                <w:rFonts w:hint="eastAsia"/>
                <w:color w:val="000000"/>
                <w:kern w:val="0"/>
                <w:sz w:val="18"/>
                <w:szCs w:val="18"/>
              </w:rPr>
              <w:t>2</w:t>
            </w:r>
            <w:r>
              <w:rPr>
                <w:rFonts w:hint="eastAsia"/>
                <w:color w:val="000000"/>
                <w:kern w:val="0"/>
                <w:sz w:val="18"/>
                <w:szCs w:val="18"/>
              </w:rPr>
              <w:t>、无法采取改正措施：限期拆除，</w:t>
            </w:r>
            <w:r w:rsidRPr="00B87CDA">
              <w:rPr>
                <w:rFonts w:hint="eastAsia"/>
                <w:color w:val="000000"/>
                <w:kern w:val="0"/>
                <w:sz w:val="18"/>
                <w:szCs w:val="18"/>
              </w:rPr>
              <w:t>可以处外立面建设工程造价百分之</w:t>
            </w:r>
            <w:r>
              <w:rPr>
                <w:rFonts w:hint="eastAsia"/>
                <w:color w:val="000000"/>
                <w:kern w:val="0"/>
                <w:sz w:val="18"/>
                <w:szCs w:val="18"/>
              </w:rPr>
              <w:t>六</w:t>
            </w:r>
            <w:r w:rsidRPr="00B87CDA">
              <w:rPr>
                <w:rFonts w:hint="eastAsia"/>
                <w:color w:val="000000"/>
                <w:kern w:val="0"/>
                <w:sz w:val="18"/>
                <w:szCs w:val="18"/>
              </w:rPr>
              <w:t>以上百分之</w:t>
            </w:r>
            <w:r>
              <w:rPr>
                <w:rFonts w:hint="eastAsia"/>
                <w:color w:val="000000"/>
                <w:kern w:val="0"/>
                <w:sz w:val="18"/>
                <w:szCs w:val="18"/>
              </w:rPr>
              <w:t>十</w:t>
            </w:r>
            <w:r w:rsidRPr="00B87CDA">
              <w:rPr>
                <w:rFonts w:hint="eastAsia"/>
                <w:color w:val="000000"/>
                <w:kern w:val="0"/>
                <w:sz w:val="18"/>
                <w:szCs w:val="18"/>
              </w:rPr>
              <w:t>以下罚款。</w:t>
            </w:r>
          </w:p>
        </w:tc>
      </w:tr>
    </w:tbl>
    <w:p w14:paraId="4A287BD6" w14:textId="77777777" w:rsidR="00CB5118" w:rsidRDefault="00CB5118"/>
    <w:p w14:paraId="0E2399D6" w14:textId="77777777" w:rsidR="00293E63" w:rsidRDefault="00293E63"/>
    <w:p w14:paraId="06D15919" w14:textId="77777777" w:rsidR="00293E63" w:rsidRDefault="00293E63"/>
    <w:tbl>
      <w:tblPr>
        <w:tblW w:w="0" w:type="auto"/>
        <w:tblInd w:w="88" w:type="dxa"/>
        <w:tblLayout w:type="fixed"/>
        <w:tblLook w:val="04A0" w:firstRow="1" w:lastRow="0" w:firstColumn="1" w:lastColumn="0" w:noHBand="0" w:noVBand="1"/>
      </w:tblPr>
      <w:tblGrid>
        <w:gridCol w:w="1056"/>
        <w:gridCol w:w="6140"/>
        <w:gridCol w:w="1044"/>
        <w:gridCol w:w="5820"/>
      </w:tblGrid>
      <w:tr w:rsidR="00293E63" w14:paraId="516F0BA7" w14:textId="77777777" w:rsidTr="00944F61">
        <w:trPr>
          <w:trHeight w:val="285"/>
        </w:trPr>
        <w:tc>
          <w:tcPr>
            <w:tcW w:w="1056" w:type="dxa"/>
            <w:tcBorders>
              <w:top w:val="single" w:sz="8" w:space="0" w:color="auto"/>
              <w:left w:val="single" w:sz="8" w:space="0" w:color="auto"/>
              <w:bottom w:val="single" w:sz="4" w:space="0" w:color="auto"/>
              <w:right w:val="single" w:sz="4" w:space="0" w:color="auto"/>
            </w:tcBorders>
            <w:vAlign w:val="center"/>
          </w:tcPr>
          <w:p w14:paraId="2853C9F5" w14:textId="77777777" w:rsidR="00293E63" w:rsidRDefault="00293E63" w:rsidP="00944F61">
            <w:pPr>
              <w:spacing w:line="320" w:lineRule="exact"/>
              <w:jc w:val="left"/>
              <w:rPr>
                <w:color w:val="000000"/>
                <w:kern w:val="0"/>
                <w:sz w:val="18"/>
                <w:szCs w:val="18"/>
              </w:rPr>
            </w:pPr>
            <w:r>
              <w:rPr>
                <w:rFonts w:hint="eastAsia"/>
                <w:color w:val="000000"/>
                <w:kern w:val="0"/>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14:paraId="3177867C" w14:textId="77777777" w:rsidR="00293E63" w:rsidRDefault="006F3657" w:rsidP="00944F61">
            <w:pPr>
              <w:spacing w:line="280" w:lineRule="exact"/>
              <w:jc w:val="left"/>
              <w:rPr>
                <w:color w:val="000000"/>
                <w:kern w:val="0"/>
                <w:sz w:val="18"/>
                <w:szCs w:val="18"/>
              </w:rPr>
            </w:pPr>
            <w:r>
              <w:rPr>
                <w:rFonts w:hint="eastAsia"/>
                <w:color w:val="000000"/>
                <w:kern w:val="0"/>
                <w:sz w:val="18"/>
                <w:szCs w:val="18"/>
              </w:rPr>
              <w:t>2</w:t>
            </w:r>
          </w:p>
        </w:tc>
      </w:tr>
      <w:tr w:rsidR="00293E63" w14:paraId="38731566" w14:textId="77777777" w:rsidTr="00944F61">
        <w:trPr>
          <w:trHeight w:val="285"/>
        </w:trPr>
        <w:tc>
          <w:tcPr>
            <w:tcW w:w="1056" w:type="dxa"/>
            <w:tcBorders>
              <w:top w:val="nil"/>
              <w:left w:val="single" w:sz="8" w:space="0" w:color="auto"/>
              <w:bottom w:val="single" w:sz="4" w:space="0" w:color="auto"/>
              <w:right w:val="single" w:sz="4" w:space="0" w:color="auto"/>
            </w:tcBorders>
            <w:vAlign w:val="center"/>
          </w:tcPr>
          <w:p w14:paraId="2C1EDFE2" w14:textId="77777777" w:rsidR="00293E63" w:rsidRDefault="00293E63" w:rsidP="00944F61">
            <w:pPr>
              <w:spacing w:line="320" w:lineRule="exact"/>
              <w:jc w:val="left"/>
              <w:rPr>
                <w:color w:val="000000"/>
                <w:kern w:val="0"/>
                <w:sz w:val="18"/>
                <w:szCs w:val="18"/>
              </w:rPr>
            </w:pPr>
            <w:r>
              <w:rPr>
                <w:rFonts w:hint="eastAsia"/>
                <w:color w:val="000000"/>
                <w:kern w:val="0"/>
                <w:sz w:val="18"/>
                <w:szCs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14:paraId="377FAF41" w14:textId="77777777" w:rsidR="00293E63" w:rsidRDefault="00293E63" w:rsidP="00944F61">
            <w:pPr>
              <w:spacing w:line="320" w:lineRule="exact"/>
              <w:jc w:val="left"/>
              <w:rPr>
                <w:color w:val="000000"/>
                <w:kern w:val="0"/>
                <w:sz w:val="18"/>
                <w:szCs w:val="18"/>
              </w:rPr>
            </w:pPr>
            <w:r>
              <w:rPr>
                <w:rFonts w:hint="eastAsia"/>
                <w:color w:val="000000"/>
                <w:kern w:val="0"/>
                <w:sz w:val="18"/>
                <w:szCs w:val="18"/>
              </w:rPr>
              <w:t>对</w:t>
            </w:r>
            <w:r w:rsidR="00CB5118" w:rsidRPr="00CB5118">
              <w:rPr>
                <w:rFonts w:hint="eastAsia"/>
                <w:bCs/>
                <w:color w:val="000000"/>
                <w:kern w:val="0"/>
                <w:sz w:val="18"/>
                <w:szCs w:val="18"/>
              </w:rPr>
              <w:t>损坏、擅自拆除主要街道两侧和重点地区临街建（构）</w:t>
            </w:r>
            <w:r w:rsidR="00CB5118">
              <w:rPr>
                <w:rFonts w:hint="eastAsia"/>
                <w:bCs/>
                <w:color w:val="000000"/>
                <w:kern w:val="0"/>
                <w:sz w:val="18"/>
                <w:szCs w:val="18"/>
              </w:rPr>
              <w:t>筑物外立面统一设置的各类设施或者改变其位置、规格、式样以及颜色的</w:t>
            </w:r>
            <w:r>
              <w:rPr>
                <w:rFonts w:hint="eastAsia"/>
                <w:color w:val="000000"/>
                <w:kern w:val="0"/>
                <w:sz w:val="18"/>
                <w:szCs w:val="18"/>
              </w:rPr>
              <w:t>处罚</w:t>
            </w:r>
          </w:p>
        </w:tc>
      </w:tr>
      <w:tr w:rsidR="00293E63" w14:paraId="260D822C" w14:textId="77777777" w:rsidTr="00944F61">
        <w:trPr>
          <w:trHeight w:val="780"/>
        </w:trPr>
        <w:tc>
          <w:tcPr>
            <w:tcW w:w="1056" w:type="dxa"/>
            <w:tcBorders>
              <w:top w:val="nil"/>
              <w:left w:val="single" w:sz="8" w:space="0" w:color="auto"/>
              <w:bottom w:val="single" w:sz="4" w:space="0" w:color="auto"/>
              <w:right w:val="single" w:sz="4" w:space="0" w:color="auto"/>
            </w:tcBorders>
            <w:vAlign w:val="center"/>
          </w:tcPr>
          <w:p w14:paraId="3208BA27" w14:textId="77777777" w:rsidR="00293E63" w:rsidRDefault="00293E63" w:rsidP="00944F61">
            <w:pPr>
              <w:spacing w:line="320" w:lineRule="exact"/>
              <w:jc w:val="left"/>
              <w:rPr>
                <w:color w:val="000000"/>
                <w:kern w:val="0"/>
                <w:sz w:val="18"/>
                <w:szCs w:val="18"/>
              </w:rPr>
            </w:pPr>
            <w:r>
              <w:rPr>
                <w:rFonts w:hint="eastAsia"/>
                <w:color w:val="000000"/>
                <w:kern w:val="0"/>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14:paraId="13DA4AAE" w14:textId="77777777" w:rsidR="00293E63" w:rsidRDefault="00CB5118" w:rsidP="00944F61">
            <w:pPr>
              <w:spacing w:line="320" w:lineRule="exact"/>
              <w:jc w:val="left"/>
              <w:rPr>
                <w:color w:val="000000"/>
                <w:kern w:val="0"/>
                <w:sz w:val="18"/>
                <w:szCs w:val="18"/>
              </w:rPr>
            </w:pPr>
            <w:r>
              <w:rPr>
                <w:rFonts w:hint="eastAsia"/>
                <w:color w:val="000000"/>
                <w:kern w:val="0"/>
                <w:sz w:val="18"/>
                <w:szCs w:val="18"/>
              </w:rPr>
              <w:t>【地方性法规】《淮安市市容管理条例》</w:t>
            </w:r>
          </w:p>
          <w:p w14:paraId="7E83381A" w14:textId="77777777" w:rsidR="00327FB4" w:rsidRPr="00327FB4" w:rsidRDefault="00327FB4" w:rsidP="00327FB4">
            <w:pPr>
              <w:spacing w:line="320" w:lineRule="exact"/>
              <w:ind w:firstLineChars="200" w:firstLine="360"/>
              <w:jc w:val="left"/>
              <w:rPr>
                <w:rFonts w:hint="eastAsia"/>
                <w:bCs/>
                <w:color w:val="000000"/>
                <w:kern w:val="0"/>
                <w:sz w:val="18"/>
                <w:szCs w:val="18"/>
              </w:rPr>
            </w:pPr>
            <w:r w:rsidRPr="00327FB4">
              <w:rPr>
                <w:bCs/>
                <w:color w:val="000000"/>
                <w:kern w:val="0"/>
                <w:sz w:val="18"/>
                <w:szCs w:val="18"/>
              </w:rPr>
              <w:t>第十二条</w:t>
            </w:r>
            <w:r w:rsidRPr="00327FB4">
              <w:rPr>
                <w:rFonts w:hint="eastAsia"/>
                <w:bCs/>
                <w:color w:val="000000"/>
                <w:kern w:val="0"/>
                <w:sz w:val="18"/>
                <w:szCs w:val="18"/>
              </w:rPr>
              <w:t>第一款第二</w:t>
            </w:r>
            <w:proofErr w:type="gramStart"/>
            <w:r w:rsidRPr="00327FB4">
              <w:rPr>
                <w:rFonts w:hint="eastAsia"/>
                <w:bCs/>
                <w:color w:val="000000"/>
                <w:kern w:val="0"/>
                <w:sz w:val="18"/>
                <w:szCs w:val="18"/>
              </w:rPr>
              <w:t>项</w:t>
            </w:r>
            <w:r w:rsidRPr="00327FB4">
              <w:rPr>
                <w:bCs/>
                <w:color w:val="000000"/>
                <w:kern w:val="0"/>
                <w:sz w:val="18"/>
                <w:szCs w:val="18"/>
              </w:rPr>
              <w:t xml:space="preserve">　任何</w:t>
            </w:r>
            <w:proofErr w:type="gramEnd"/>
            <w:r w:rsidRPr="00327FB4">
              <w:rPr>
                <w:bCs/>
                <w:color w:val="000000"/>
                <w:kern w:val="0"/>
                <w:sz w:val="18"/>
                <w:szCs w:val="18"/>
              </w:rPr>
              <w:t>单位和个人不得实施下列行为：</w:t>
            </w:r>
          </w:p>
          <w:p w14:paraId="0B0C2D77" w14:textId="77777777" w:rsidR="00327FB4" w:rsidRPr="00327FB4" w:rsidRDefault="00327FB4" w:rsidP="00327FB4">
            <w:pPr>
              <w:spacing w:line="320" w:lineRule="exact"/>
              <w:ind w:firstLineChars="200" w:firstLine="360"/>
              <w:jc w:val="left"/>
              <w:rPr>
                <w:rFonts w:hint="eastAsia"/>
                <w:bCs/>
                <w:color w:val="000000"/>
                <w:kern w:val="0"/>
                <w:sz w:val="18"/>
                <w:szCs w:val="18"/>
              </w:rPr>
            </w:pPr>
            <w:r w:rsidRPr="00327FB4">
              <w:rPr>
                <w:bCs/>
                <w:color w:val="000000"/>
                <w:kern w:val="0"/>
                <w:sz w:val="18"/>
                <w:szCs w:val="18"/>
              </w:rPr>
              <w:t>（二）损坏、擅自拆除主要街道两侧和重点地区临街建（构）筑物外立面统一设置的各类设施或者改变其位置、规格、式样以及颜色；</w:t>
            </w:r>
          </w:p>
          <w:p w14:paraId="09C001B0" w14:textId="6D38F6FC" w:rsidR="00293E63" w:rsidRDefault="00327FB4" w:rsidP="00327FB4">
            <w:pPr>
              <w:spacing w:line="320" w:lineRule="exact"/>
              <w:ind w:firstLineChars="200" w:firstLine="360"/>
              <w:jc w:val="left"/>
              <w:rPr>
                <w:color w:val="000000"/>
                <w:kern w:val="0"/>
                <w:sz w:val="18"/>
                <w:szCs w:val="18"/>
              </w:rPr>
            </w:pPr>
            <w:proofErr w:type="gramStart"/>
            <w:r w:rsidRPr="00327FB4">
              <w:rPr>
                <w:rFonts w:hint="eastAsia"/>
                <w:bCs/>
                <w:color w:val="000000"/>
                <w:kern w:val="0"/>
                <w:sz w:val="18"/>
                <w:szCs w:val="18"/>
              </w:rPr>
              <w:t>第十二条第三款</w:t>
            </w:r>
            <w:r w:rsidRPr="00327FB4">
              <w:rPr>
                <w:rFonts w:hint="eastAsia"/>
                <w:bCs/>
                <w:color w:val="000000"/>
                <w:kern w:val="0"/>
                <w:sz w:val="18"/>
                <w:szCs w:val="18"/>
              </w:rPr>
              <w:t xml:space="preserve">  </w:t>
            </w:r>
            <w:r w:rsidRPr="00327FB4">
              <w:rPr>
                <w:bCs/>
                <w:color w:val="000000"/>
                <w:kern w:val="0"/>
                <w:sz w:val="18"/>
                <w:szCs w:val="18"/>
              </w:rPr>
              <w:t>违反第一款第二项规定的</w:t>
            </w:r>
            <w:proofErr w:type="gramEnd"/>
            <w:r w:rsidRPr="00327FB4">
              <w:rPr>
                <w:bCs/>
                <w:color w:val="000000"/>
                <w:kern w:val="0"/>
                <w:sz w:val="18"/>
                <w:szCs w:val="18"/>
              </w:rPr>
              <w:t>，由城市管理行政执法部门责令限期改正；逾期不改正的，处五百元以上三千元以下罚款，造成设施损毁或者丧失使用功能的，应当依法承担赔偿责任。</w:t>
            </w:r>
          </w:p>
        </w:tc>
      </w:tr>
      <w:tr w:rsidR="00293E63" w14:paraId="41477DE0" w14:textId="77777777" w:rsidTr="00944F61">
        <w:trPr>
          <w:trHeight w:val="285"/>
        </w:trPr>
        <w:tc>
          <w:tcPr>
            <w:tcW w:w="1056" w:type="dxa"/>
            <w:tcBorders>
              <w:top w:val="nil"/>
              <w:left w:val="single" w:sz="8" w:space="0" w:color="auto"/>
              <w:bottom w:val="single" w:sz="4" w:space="0" w:color="auto"/>
              <w:right w:val="single" w:sz="4" w:space="0" w:color="auto"/>
            </w:tcBorders>
            <w:vAlign w:val="center"/>
          </w:tcPr>
          <w:p w14:paraId="6F47A587" w14:textId="77777777" w:rsidR="00293E63" w:rsidRDefault="00293E63" w:rsidP="00944F61">
            <w:pPr>
              <w:spacing w:line="320" w:lineRule="exact"/>
              <w:jc w:val="left"/>
              <w:rPr>
                <w:color w:val="000000"/>
                <w:kern w:val="0"/>
                <w:sz w:val="18"/>
                <w:szCs w:val="18"/>
              </w:rPr>
            </w:pPr>
            <w:r>
              <w:rPr>
                <w:rFonts w:hint="eastAsia"/>
                <w:color w:val="000000"/>
                <w:kern w:val="0"/>
                <w:sz w:val="18"/>
                <w:szCs w:val="18"/>
              </w:rPr>
              <w:t>处罚种类</w:t>
            </w:r>
          </w:p>
        </w:tc>
        <w:tc>
          <w:tcPr>
            <w:tcW w:w="13004" w:type="dxa"/>
            <w:gridSpan w:val="3"/>
            <w:tcBorders>
              <w:top w:val="single" w:sz="4" w:space="0" w:color="auto"/>
              <w:left w:val="nil"/>
              <w:bottom w:val="single" w:sz="4" w:space="0" w:color="auto"/>
              <w:right w:val="single" w:sz="8" w:space="0" w:color="000000"/>
            </w:tcBorders>
            <w:vAlign w:val="center"/>
          </w:tcPr>
          <w:p w14:paraId="2AA61A30" w14:textId="77777777" w:rsidR="00293E63" w:rsidRDefault="00293E63" w:rsidP="00944F61">
            <w:pPr>
              <w:spacing w:line="320" w:lineRule="exact"/>
              <w:jc w:val="left"/>
              <w:rPr>
                <w:color w:val="000000"/>
                <w:kern w:val="0"/>
                <w:sz w:val="18"/>
                <w:szCs w:val="18"/>
              </w:rPr>
            </w:pPr>
            <w:r>
              <w:rPr>
                <w:rFonts w:hint="eastAsia"/>
                <w:color w:val="000000"/>
                <w:kern w:val="0"/>
                <w:sz w:val="18"/>
                <w:szCs w:val="18"/>
              </w:rPr>
              <w:t>罚款</w:t>
            </w:r>
            <w:r>
              <w:rPr>
                <w:color w:val="000000"/>
                <w:kern w:val="0"/>
                <w:sz w:val="18"/>
                <w:szCs w:val="18"/>
              </w:rPr>
              <w:t xml:space="preserve"> </w:t>
            </w:r>
          </w:p>
        </w:tc>
      </w:tr>
      <w:tr w:rsidR="00293E63" w14:paraId="2B9FA3BF" w14:textId="77777777" w:rsidTr="00944F61">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14:paraId="6EB4DD6D" w14:textId="77777777" w:rsidR="00293E63" w:rsidRDefault="00293E63" w:rsidP="00944F61">
            <w:pPr>
              <w:spacing w:line="320" w:lineRule="exact"/>
              <w:jc w:val="center"/>
              <w:rPr>
                <w:color w:val="000000"/>
                <w:kern w:val="0"/>
                <w:sz w:val="18"/>
                <w:szCs w:val="18"/>
              </w:rPr>
            </w:pPr>
            <w:r>
              <w:rPr>
                <w:rFonts w:hint="eastAsia"/>
                <w:color w:val="000000"/>
                <w:kern w:val="0"/>
                <w:sz w:val="18"/>
                <w:szCs w:val="18"/>
              </w:rPr>
              <w:t>裁量基准</w:t>
            </w:r>
          </w:p>
        </w:tc>
      </w:tr>
      <w:tr w:rsidR="00293E63" w14:paraId="26149BFC" w14:textId="77777777" w:rsidTr="00944F61">
        <w:trPr>
          <w:trHeight w:val="285"/>
        </w:trPr>
        <w:tc>
          <w:tcPr>
            <w:tcW w:w="1056" w:type="dxa"/>
            <w:vMerge w:val="restart"/>
            <w:tcBorders>
              <w:top w:val="nil"/>
              <w:left w:val="single" w:sz="8" w:space="0" w:color="auto"/>
              <w:bottom w:val="single" w:sz="4" w:space="0" w:color="auto"/>
              <w:right w:val="single" w:sz="4" w:space="0" w:color="auto"/>
            </w:tcBorders>
            <w:vAlign w:val="center"/>
          </w:tcPr>
          <w:p w14:paraId="2659A7B0" w14:textId="77777777" w:rsidR="00293E63" w:rsidRDefault="00293E63" w:rsidP="00944F61">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14:paraId="5882C17C" w14:textId="473DBF77" w:rsidR="00293E63" w:rsidRDefault="009F4859" w:rsidP="009B2F78">
            <w:pPr>
              <w:spacing w:line="320" w:lineRule="exact"/>
              <w:jc w:val="left"/>
              <w:rPr>
                <w:color w:val="000000"/>
                <w:kern w:val="0"/>
                <w:sz w:val="18"/>
                <w:szCs w:val="18"/>
              </w:rPr>
            </w:pPr>
            <w:r>
              <w:rPr>
                <w:rFonts w:hint="eastAsia"/>
                <w:color w:val="000000"/>
                <w:kern w:val="0"/>
                <w:sz w:val="18"/>
                <w:szCs w:val="18"/>
              </w:rPr>
              <w:t>逾期不改正，但未造成不良影响的</w:t>
            </w:r>
            <w:r w:rsidR="00327FB4">
              <w:rPr>
                <w:rFonts w:hint="eastAsia"/>
                <w:color w:val="000000"/>
                <w:kern w:val="0"/>
                <w:sz w:val="18"/>
                <w:szCs w:val="18"/>
              </w:rPr>
              <w:t>，未造成设施损毁或者功能丧失的</w:t>
            </w:r>
          </w:p>
        </w:tc>
        <w:tc>
          <w:tcPr>
            <w:tcW w:w="1044" w:type="dxa"/>
            <w:vMerge w:val="restart"/>
            <w:tcBorders>
              <w:top w:val="nil"/>
              <w:left w:val="single" w:sz="4" w:space="0" w:color="auto"/>
              <w:bottom w:val="single" w:sz="4" w:space="0" w:color="auto"/>
              <w:right w:val="single" w:sz="4" w:space="0" w:color="auto"/>
            </w:tcBorders>
            <w:vAlign w:val="center"/>
          </w:tcPr>
          <w:p w14:paraId="2B4594E1" w14:textId="77777777" w:rsidR="00293E63" w:rsidRDefault="00293E63" w:rsidP="00944F61">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nil"/>
              <w:left w:val="nil"/>
              <w:bottom w:val="single" w:sz="4" w:space="0" w:color="auto"/>
              <w:right w:val="single" w:sz="8" w:space="0" w:color="auto"/>
            </w:tcBorders>
            <w:vAlign w:val="center"/>
          </w:tcPr>
          <w:p w14:paraId="276D459F" w14:textId="77777777" w:rsidR="00293E63" w:rsidRDefault="00AA7B26" w:rsidP="009F4859">
            <w:pPr>
              <w:spacing w:line="320" w:lineRule="exact"/>
              <w:jc w:val="left"/>
              <w:rPr>
                <w:color w:val="000000"/>
                <w:kern w:val="0"/>
                <w:sz w:val="18"/>
                <w:szCs w:val="18"/>
              </w:rPr>
            </w:pPr>
            <w:r>
              <w:rPr>
                <w:rFonts w:hint="eastAsia"/>
                <w:color w:val="000000"/>
                <w:kern w:val="0"/>
                <w:sz w:val="18"/>
                <w:szCs w:val="18"/>
              </w:rPr>
              <w:t>处</w:t>
            </w:r>
            <w:r w:rsidR="009F4859">
              <w:rPr>
                <w:rFonts w:hint="eastAsia"/>
                <w:color w:val="000000"/>
                <w:kern w:val="0"/>
                <w:sz w:val="18"/>
                <w:szCs w:val="18"/>
              </w:rPr>
              <w:t>五百元以上一千元以下罚款</w:t>
            </w:r>
          </w:p>
        </w:tc>
      </w:tr>
      <w:tr w:rsidR="009F4859" w14:paraId="46EF2CB1" w14:textId="77777777" w:rsidTr="00944F61">
        <w:trPr>
          <w:trHeight w:val="285"/>
        </w:trPr>
        <w:tc>
          <w:tcPr>
            <w:tcW w:w="1056" w:type="dxa"/>
            <w:vMerge/>
            <w:tcBorders>
              <w:top w:val="nil"/>
              <w:left w:val="single" w:sz="8" w:space="0" w:color="auto"/>
              <w:bottom w:val="single" w:sz="4" w:space="0" w:color="auto"/>
              <w:right w:val="single" w:sz="4" w:space="0" w:color="auto"/>
            </w:tcBorders>
            <w:vAlign w:val="center"/>
          </w:tcPr>
          <w:p w14:paraId="7FB0E75D" w14:textId="77777777" w:rsidR="009F4859" w:rsidRDefault="009F4859" w:rsidP="00944F61">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14:paraId="40A8CC4D" w14:textId="77777777" w:rsidR="009F4859" w:rsidRDefault="009F4859" w:rsidP="009B2F78">
            <w:pPr>
              <w:spacing w:line="320" w:lineRule="exact"/>
              <w:jc w:val="left"/>
              <w:rPr>
                <w:color w:val="000000"/>
                <w:kern w:val="0"/>
                <w:sz w:val="18"/>
                <w:szCs w:val="18"/>
              </w:rPr>
            </w:pPr>
            <w:r>
              <w:rPr>
                <w:rFonts w:hint="eastAsia"/>
                <w:color w:val="000000"/>
                <w:kern w:val="0"/>
                <w:sz w:val="18"/>
                <w:szCs w:val="18"/>
              </w:rPr>
              <w:t>逾期不改正，造成不良影响，但未造成设施损毁或者丧失使用功能的</w:t>
            </w:r>
          </w:p>
        </w:tc>
        <w:tc>
          <w:tcPr>
            <w:tcW w:w="1044" w:type="dxa"/>
            <w:vMerge/>
            <w:tcBorders>
              <w:top w:val="nil"/>
              <w:left w:val="single" w:sz="4" w:space="0" w:color="auto"/>
              <w:bottom w:val="single" w:sz="4" w:space="0" w:color="auto"/>
              <w:right w:val="single" w:sz="4" w:space="0" w:color="auto"/>
            </w:tcBorders>
            <w:vAlign w:val="center"/>
          </w:tcPr>
          <w:p w14:paraId="26B28702" w14:textId="77777777" w:rsidR="009F4859" w:rsidRDefault="009F4859" w:rsidP="00944F61">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14:paraId="29F213D2" w14:textId="77777777" w:rsidR="009F4859" w:rsidRDefault="009F4859" w:rsidP="009F4859">
            <w:pPr>
              <w:spacing w:line="320" w:lineRule="exact"/>
              <w:jc w:val="left"/>
              <w:rPr>
                <w:color w:val="000000"/>
                <w:kern w:val="0"/>
                <w:sz w:val="18"/>
                <w:szCs w:val="18"/>
              </w:rPr>
            </w:pPr>
            <w:r>
              <w:rPr>
                <w:rFonts w:hint="eastAsia"/>
                <w:color w:val="000000"/>
                <w:kern w:val="0"/>
                <w:sz w:val="18"/>
                <w:szCs w:val="18"/>
              </w:rPr>
              <w:t>处一千元以上二千元以下罚款</w:t>
            </w:r>
          </w:p>
        </w:tc>
      </w:tr>
      <w:tr w:rsidR="00AA7B26" w14:paraId="79E6B215" w14:textId="77777777" w:rsidTr="00AA7B26">
        <w:trPr>
          <w:trHeight w:val="408"/>
        </w:trPr>
        <w:tc>
          <w:tcPr>
            <w:tcW w:w="1056" w:type="dxa"/>
            <w:vMerge/>
            <w:tcBorders>
              <w:top w:val="nil"/>
              <w:left w:val="single" w:sz="8" w:space="0" w:color="auto"/>
              <w:bottom w:val="single" w:sz="4" w:space="0" w:color="auto"/>
              <w:right w:val="single" w:sz="4" w:space="0" w:color="auto"/>
            </w:tcBorders>
            <w:vAlign w:val="center"/>
          </w:tcPr>
          <w:p w14:paraId="60924E20" w14:textId="77777777" w:rsidR="00AA7B26" w:rsidRDefault="00AA7B26" w:rsidP="00944F61">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14:paraId="67CC1AEF" w14:textId="77777777" w:rsidR="00AA7B26" w:rsidRPr="009F4859" w:rsidRDefault="009F4859" w:rsidP="00944F61">
            <w:pPr>
              <w:spacing w:line="320" w:lineRule="exact"/>
              <w:jc w:val="left"/>
              <w:rPr>
                <w:color w:val="000000"/>
                <w:kern w:val="0"/>
                <w:sz w:val="18"/>
                <w:szCs w:val="18"/>
              </w:rPr>
            </w:pPr>
            <w:r>
              <w:rPr>
                <w:rFonts w:hint="eastAsia"/>
                <w:color w:val="000000"/>
                <w:kern w:val="0"/>
                <w:sz w:val="18"/>
                <w:szCs w:val="18"/>
              </w:rPr>
              <w:t>逾期不改正，造成不良影响且造成设施损毁或者丧失使用功能的</w:t>
            </w:r>
          </w:p>
        </w:tc>
        <w:tc>
          <w:tcPr>
            <w:tcW w:w="1044" w:type="dxa"/>
            <w:vMerge/>
            <w:tcBorders>
              <w:top w:val="nil"/>
              <w:left w:val="single" w:sz="4" w:space="0" w:color="auto"/>
              <w:bottom w:val="single" w:sz="4" w:space="0" w:color="auto"/>
              <w:right w:val="single" w:sz="4" w:space="0" w:color="auto"/>
            </w:tcBorders>
            <w:vAlign w:val="center"/>
          </w:tcPr>
          <w:p w14:paraId="1C321F97" w14:textId="77777777" w:rsidR="00AA7B26" w:rsidRDefault="00AA7B26" w:rsidP="00944F61">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14:paraId="49F29263" w14:textId="77777777" w:rsidR="00AA7B26" w:rsidRDefault="009F4859" w:rsidP="00944F61">
            <w:pPr>
              <w:spacing w:line="320" w:lineRule="exact"/>
              <w:jc w:val="left"/>
              <w:rPr>
                <w:color w:val="000000"/>
                <w:kern w:val="0"/>
                <w:sz w:val="18"/>
                <w:szCs w:val="18"/>
              </w:rPr>
            </w:pPr>
            <w:r>
              <w:rPr>
                <w:rFonts w:hint="eastAsia"/>
                <w:color w:val="000000"/>
                <w:kern w:val="0"/>
                <w:sz w:val="18"/>
                <w:szCs w:val="18"/>
              </w:rPr>
              <w:t>处二千元以上三千元以下罚款</w:t>
            </w:r>
          </w:p>
        </w:tc>
      </w:tr>
    </w:tbl>
    <w:p w14:paraId="224AD2D5" w14:textId="77777777" w:rsidR="00293E63" w:rsidRDefault="00293E63"/>
    <w:p w14:paraId="2B86EAF4" w14:textId="77777777" w:rsidR="006F3657" w:rsidRDefault="006F3657"/>
    <w:p w14:paraId="71F0679B" w14:textId="77777777" w:rsidR="006F3657" w:rsidRDefault="006F3657"/>
    <w:p w14:paraId="2EC3A4C3" w14:textId="77777777" w:rsidR="006F3657" w:rsidRDefault="006F3657"/>
    <w:p w14:paraId="2294A5A2" w14:textId="77777777" w:rsidR="006F3657" w:rsidRDefault="006F3657"/>
    <w:p w14:paraId="3BA2F4B2" w14:textId="77777777" w:rsidR="006F3657" w:rsidRDefault="006F3657"/>
    <w:p w14:paraId="75921705" w14:textId="77777777" w:rsidR="006F3657" w:rsidRDefault="006F3657"/>
    <w:p w14:paraId="008A0A2A" w14:textId="77777777" w:rsidR="006F3657" w:rsidRDefault="006F3657"/>
    <w:p w14:paraId="4AB49DBC" w14:textId="77777777" w:rsidR="006F3657" w:rsidRDefault="006F3657"/>
    <w:p w14:paraId="0E142325" w14:textId="77777777" w:rsidR="006F3657" w:rsidRDefault="006F3657"/>
    <w:p w14:paraId="5242DB00" w14:textId="77777777" w:rsidR="006F3657" w:rsidRDefault="006F3657"/>
    <w:p w14:paraId="23EBDBF8" w14:textId="77777777" w:rsidR="006F3657" w:rsidRDefault="006F3657"/>
    <w:p w14:paraId="2A627F61" w14:textId="77777777" w:rsidR="006F3657" w:rsidRDefault="006F3657"/>
    <w:p w14:paraId="1FBD6E41" w14:textId="77777777" w:rsidR="006F3657" w:rsidRDefault="006F3657"/>
    <w:p w14:paraId="413B6810" w14:textId="77777777" w:rsidR="006F3657" w:rsidRDefault="006F3657"/>
    <w:tbl>
      <w:tblPr>
        <w:tblW w:w="0" w:type="auto"/>
        <w:tblInd w:w="88" w:type="dxa"/>
        <w:tblLayout w:type="fixed"/>
        <w:tblLook w:val="04A0" w:firstRow="1" w:lastRow="0" w:firstColumn="1" w:lastColumn="0" w:noHBand="0" w:noVBand="1"/>
      </w:tblPr>
      <w:tblGrid>
        <w:gridCol w:w="1056"/>
        <w:gridCol w:w="6140"/>
        <w:gridCol w:w="1044"/>
        <w:gridCol w:w="5820"/>
      </w:tblGrid>
      <w:tr w:rsidR="006F3657" w14:paraId="3BB549B0" w14:textId="77777777" w:rsidTr="00944F61">
        <w:trPr>
          <w:trHeight w:val="285"/>
        </w:trPr>
        <w:tc>
          <w:tcPr>
            <w:tcW w:w="1056" w:type="dxa"/>
            <w:tcBorders>
              <w:top w:val="single" w:sz="8" w:space="0" w:color="auto"/>
              <w:left w:val="single" w:sz="8" w:space="0" w:color="auto"/>
              <w:bottom w:val="single" w:sz="4" w:space="0" w:color="auto"/>
              <w:right w:val="single" w:sz="4" w:space="0" w:color="auto"/>
            </w:tcBorders>
            <w:vAlign w:val="center"/>
          </w:tcPr>
          <w:p w14:paraId="1F140D59" w14:textId="77777777" w:rsidR="006F3657" w:rsidRDefault="006F3657" w:rsidP="00944F61">
            <w:pPr>
              <w:spacing w:line="320" w:lineRule="exact"/>
              <w:jc w:val="left"/>
              <w:rPr>
                <w:color w:val="000000"/>
                <w:kern w:val="0"/>
                <w:sz w:val="18"/>
                <w:szCs w:val="18"/>
              </w:rPr>
            </w:pPr>
            <w:r>
              <w:rPr>
                <w:rFonts w:hint="eastAsia"/>
                <w:color w:val="000000"/>
                <w:kern w:val="0"/>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14:paraId="5F50D982" w14:textId="0B8FF87D" w:rsidR="006F3657" w:rsidRDefault="00327FB4" w:rsidP="00944F61">
            <w:pPr>
              <w:spacing w:line="280" w:lineRule="exact"/>
              <w:jc w:val="left"/>
              <w:rPr>
                <w:color w:val="000000"/>
                <w:kern w:val="0"/>
                <w:sz w:val="18"/>
                <w:szCs w:val="18"/>
              </w:rPr>
            </w:pPr>
            <w:r>
              <w:rPr>
                <w:rFonts w:hint="eastAsia"/>
                <w:color w:val="000000"/>
                <w:kern w:val="0"/>
                <w:sz w:val="18"/>
                <w:szCs w:val="18"/>
              </w:rPr>
              <w:t>3</w:t>
            </w:r>
          </w:p>
        </w:tc>
      </w:tr>
      <w:tr w:rsidR="006F3657" w14:paraId="71638B7F" w14:textId="77777777" w:rsidTr="00944F61">
        <w:trPr>
          <w:trHeight w:val="285"/>
        </w:trPr>
        <w:tc>
          <w:tcPr>
            <w:tcW w:w="1056" w:type="dxa"/>
            <w:tcBorders>
              <w:top w:val="nil"/>
              <w:left w:val="single" w:sz="8" w:space="0" w:color="auto"/>
              <w:bottom w:val="single" w:sz="4" w:space="0" w:color="auto"/>
              <w:right w:val="single" w:sz="4" w:space="0" w:color="auto"/>
            </w:tcBorders>
            <w:vAlign w:val="center"/>
          </w:tcPr>
          <w:p w14:paraId="34D8A946" w14:textId="77777777" w:rsidR="006F3657" w:rsidRDefault="006F3657" w:rsidP="00944F61">
            <w:pPr>
              <w:spacing w:line="320" w:lineRule="exact"/>
              <w:jc w:val="left"/>
              <w:rPr>
                <w:color w:val="000000"/>
                <w:kern w:val="0"/>
                <w:sz w:val="18"/>
                <w:szCs w:val="18"/>
              </w:rPr>
            </w:pPr>
            <w:r>
              <w:rPr>
                <w:rFonts w:hint="eastAsia"/>
                <w:color w:val="000000"/>
                <w:kern w:val="0"/>
                <w:sz w:val="18"/>
                <w:szCs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14:paraId="76E2AF14" w14:textId="05B94805" w:rsidR="006F3657" w:rsidRDefault="006F3657" w:rsidP="00944F61">
            <w:pPr>
              <w:spacing w:line="320" w:lineRule="exact"/>
              <w:jc w:val="left"/>
              <w:rPr>
                <w:color w:val="000000"/>
                <w:kern w:val="0"/>
                <w:sz w:val="18"/>
                <w:szCs w:val="18"/>
              </w:rPr>
            </w:pPr>
            <w:r>
              <w:rPr>
                <w:rFonts w:hint="eastAsia"/>
                <w:color w:val="000000"/>
                <w:kern w:val="0"/>
                <w:sz w:val="18"/>
                <w:szCs w:val="18"/>
              </w:rPr>
              <w:t>对</w:t>
            </w:r>
            <w:r w:rsidR="00EA0E00" w:rsidRPr="00EA0E00">
              <w:rPr>
                <w:rFonts w:hint="eastAsia"/>
                <w:color w:val="000000"/>
                <w:kern w:val="0"/>
                <w:sz w:val="18"/>
                <w:szCs w:val="18"/>
              </w:rPr>
              <w:t>未按照许可的位置、规格、功能等要求设置</w:t>
            </w:r>
            <w:r w:rsidR="00327FB4">
              <w:rPr>
                <w:rFonts w:hint="eastAsia"/>
                <w:color w:val="000000"/>
                <w:kern w:val="0"/>
                <w:sz w:val="18"/>
                <w:szCs w:val="18"/>
              </w:rPr>
              <w:t>户外广告设施</w:t>
            </w:r>
            <w:r w:rsidR="00EA0E00" w:rsidRPr="00EA0E00">
              <w:rPr>
                <w:rFonts w:hint="eastAsia"/>
                <w:color w:val="000000"/>
                <w:kern w:val="0"/>
                <w:sz w:val="18"/>
                <w:szCs w:val="18"/>
              </w:rPr>
              <w:t>的</w:t>
            </w:r>
            <w:r>
              <w:rPr>
                <w:rFonts w:hint="eastAsia"/>
                <w:color w:val="000000"/>
                <w:kern w:val="0"/>
                <w:sz w:val="18"/>
                <w:szCs w:val="18"/>
              </w:rPr>
              <w:t>处罚</w:t>
            </w:r>
          </w:p>
        </w:tc>
      </w:tr>
      <w:tr w:rsidR="006F3657" w14:paraId="1B563891" w14:textId="77777777" w:rsidTr="00944F61">
        <w:trPr>
          <w:trHeight w:val="780"/>
        </w:trPr>
        <w:tc>
          <w:tcPr>
            <w:tcW w:w="1056" w:type="dxa"/>
            <w:tcBorders>
              <w:top w:val="nil"/>
              <w:left w:val="single" w:sz="8" w:space="0" w:color="auto"/>
              <w:bottom w:val="single" w:sz="4" w:space="0" w:color="auto"/>
              <w:right w:val="single" w:sz="4" w:space="0" w:color="auto"/>
            </w:tcBorders>
            <w:vAlign w:val="center"/>
          </w:tcPr>
          <w:p w14:paraId="12EB8372" w14:textId="77777777" w:rsidR="006F3657" w:rsidRDefault="006F3657" w:rsidP="00944F61">
            <w:pPr>
              <w:spacing w:line="320" w:lineRule="exact"/>
              <w:jc w:val="left"/>
              <w:rPr>
                <w:color w:val="000000"/>
                <w:kern w:val="0"/>
                <w:sz w:val="18"/>
                <w:szCs w:val="18"/>
              </w:rPr>
            </w:pPr>
            <w:r>
              <w:rPr>
                <w:rFonts w:hint="eastAsia"/>
                <w:color w:val="000000"/>
                <w:kern w:val="0"/>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14:paraId="701E6D13" w14:textId="77777777" w:rsidR="00EA0E00" w:rsidRPr="00EA0E00" w:rsidRDefault="00EA0E00" w:rsidP="00EA0E00">
            <w:pPr>
              <w:spacing w:line="320" w:lineRule="exact"/>
              <w:jc w:val="left"/>
              <w:rPr>
                <w:color w:val="000000"/>
                <w:kern w:val="0"/>
                <w:sz w:val="18"/>
                <w:szCs w:val="18"/>
              </w:rPr>
            </w:pPr>
            <w:r w:rsidRPr="00EA0E00">
              <w:rPr>
                <w:rFonts w:hint="eastAsia"/>
                <w:color w:val="000000"/>
                <w:kern w:val="0"/>
                <w:sz w:val="18"/>
                <w:szCs w:val="18"/>
              </w:rPr>
              <w:t>【地方性法规】《淮安市市容管理条例》</w:t>
            </w:r>
          </w:p>
          <w:p w14:paraId="4764625A" w14:textId="77777777" w:rsidR="00327FB4" w:rsidRPr="00327FB4" w:rsidRDefault="00327FB4" w:rsidP="00327FB4">
            <w:pPr>
              <w:spacing w:line="320" w:lineRule="exact"/>
              <w:ind w:firstLineChars="200" w:firstLine="360"/>
              <w:jc w:val="left"/>
              <w:rPr>
                <w:rFonts w:hint="eastAsia"/>
                <w:bCs/>
                <w:color w:val="000000"/>
                <w:kern w:val="0"/>
                <w:sz w:val="18"/>
                <w:szCs w:val="18"/>
              </w:rPr>
            </w:pPr>
            <w:proofErr w:type="gramStart"/>
            <w:r w:rsidRPr="00327FB4">
              <w:rPr>
                <w:rFonts w:hint="eastAsia"/>
                <w:bCs/>
                <w:color w:val="000000"/>
                <w:kern w:val="0"/>
                <w:sz w:val="18"/>
                <w:szCs w:val="18"/>
              </w:rPr>
              <w:t>第十四条第三款</w:t>
            </w:r>
            <w:r w:rsidRPr="00327FB4">
              <w:rPr>
                <w:rFonts w:hint="eastAsia"/>
                <w:bCs/>
                <w:color w:val="000000"/>
                <w:kern w:val="0"/>
                <w:sz w:val="18"/>
                <w:szCs w:val="18"/>
              </w:rPr>
              <w:t xml:space="preserve">  </w:t>
            </w:r>
            <w:r w:rsidRPr="00327FB4">
              <w:rPr>
                <w:rFonts w:hint="eastAsia"/>
                <w:bCs/>
                <w:color w:val="000000"/>
                <w:kern w:val="0"/>
                <w:sz w:val="18"/>
                <w:szCs w:val="18"/>
              </w:rPr>
              <w:t>设置户外广告设施应当依法取得许可</w:t>
            </w:r>
            <w:proofErr w:type="gramEnd"/>
            <w:r w:rsidRPr="00327FB4">
              <w:rPr>
                <w:rFonts w:hint="eastAsia"/>
                <w:bCs/>
                <w:color w:val="000000"/>
                <w:kern w:val="0"/>
                <w:sz w:val="18"/>
                <w:szCs w:val="18"/>
              </w:rPr>
              <w:t>，并按照许可的位置、规格、功能等要求设置。</w:t>
            </w:r>
          </w:p>
          <w:p w14:paraId="3F181E7B" w14:textId="711DE6CA" w:rsidR="006F3657" w:rsidRPr="006F3657" w:rsidRDefault="00327FB4" w:rsidP="00327FB4">
            <w:pPr>
              <w:spacing w:line="320" w:lineRule="exact"/>
              <w:ind w:firstLineChars="200" w:firstLine="360"/>
              <w:jc w:val="left"/>
              <w:rPr>
                <w:bCs/>
                <w:color w:val="000000"/>
                <w:kern w:val="0"/>
                <w:sz w:val="18"/>
                <w:szCs w:val="18"/>
              </w:rPr>
            </w:pPr>
            <w:proofErr w:type="gramStart"/>
            <w:r w:rsidRPr="00327FB4">
              <w:rPr>
                <w:rFonts w:hint="eastAsia"/>
                <w:bCs/>
                <w:color w:val="000000"/>
                <w:kern w:val="0"/>
                <w:sz w:val="18"/>
                <w:szCs w:val="18"/>
              </w:rPr>
              <w:t>第十四条第四款</w:t>
            </w:r>
            <w:r w:rsidRPr="00327FB4">
              <w:rPr>
                <w:rFonts w:hint="eastAsia"/>
                <w:bCs/>
                <w:color w:val="000000"/>
                <w:kern w:val="0"/>
                <w:sz w:val="18"/>
                <w:szCs w:val="18"/>
              </w:rPr>
              <w:t xml:space="preserve">  </w:t>
            </w:r>
            <w:r w:rsidRPr="00327FB4">
              <w:rPr>
                <w:rFonts w:hint="eastAsia"/>
                <w:bCs/>
                <w:color w:val="000000"/>
                <w:kern w:val="0"/>
                <w:sz w:val="18"/>
                <w:szCs w:val="18"/>
              </w:rPr>
              <w:t>违反第三款规定</w:t>
            </w:r>
            <w:proofErr w:type="gramEnd"/>
            <w:r w:rsidRPr="00327FB4">
              <w:rPr>
                <w:rFonts w:hint="eastAsia"/>
                <w:bCs/>
                <w:color w:val="000000"/>
                <w:kern w:val="0"/>
                <w:sz w:val="18"/>
                <w:szCs w:val="18"/>
              </w:rPr>
              <w:t>，设置户外广告设施未取得许可的，由城市管理行政执法部门责令限期改正或者拆除，并依照相关法律、法规的规定予以处罚；法律、法规没有规定的，可以处一万元以上五万元以下罚款；拒不拆除的，依法拆除。未按照许可的位置、规格、功能等要求设置的，由城市管理行政执法部门责令限期改正；拒不改正的，处五百元以上五千元以下罚款。</w:t>
            </w:r>
          </w:p>
        </w:tc>
      </w:tr>
      <w:tr w:rsidR="006F3657" w14:paraId="0D98CF64" w14:textId="77777777" w:rsidTr="00944F61">
        <w:trPr>
          <w:trHeight w:val="285"/>
        </w:trPr>
        <w:tc>
          <w:tcPr>
            <w:tcW w:w="1056" w:type="dxa"/>
            <w:tcBorders>
              <w:top w:val="nil"/>
              <w:left w:val="single" w:sz="8" w:space="0" w:color="auto"/>
              <w:bottom w:val="single" w:sz="4" w:space="0" w:color="auto"/>
              <w:right w:val="single" w:sz="4" w:space="0" w:color="auto"/>
            </w:tcBorders>
            <w:vAlign w:val="center"/>
          </w:tcPr>
          <w:p w14:paraId="55C4CB05" w14:textId="77777777" w:rsidR="006F3657" w:rsidRDefault="006F3657" w:rsidP="00944F61">
            <w:pPr>
              <w:spacing w:line="320" w:lineRule="exact"/>
              <w:jc w:val="left"/>
              <w:rPr>
                <w:color w:val="000000"/>
                <w:kern w:val="0"/>
                <w:sz w:val="18"/>
                <w:szCs w:val="18"/>
              </w:rPr>
            </w:pPr>
            <w:r>
              <w:rPr>
                <w:rFonts w:hint="eastAsia"/>
                <w:color w:val="000000"/>
                <w:kern w:val="0"/>
                <w:sz w:val="18"/>
                <w:szCs w:val="18"/>
              </w:rPr>
              <w:t>处罚种类</w:t>
            </w:r>
          </w:p>
        </w:tc>
        <w:tc>
          <w:tcPr>
            <w:tcW w:w="13004" w:type="dxa"/>
            <w:gridSpan w:val="3"/>
            <w:tcBorders>
              <w:top w:val="single" w:sz="4" w:space="0" w:color="auto"/>
              <w:left w:val="nil"/>
              <w:bottom w:val="single" w:sz="4" w:space="0" w:color="auto"/>
              <w:right w:val="single" w:sz="8" w:space="0" w:color="000000"/>
            </w:tcBorders>
            <w:vAlign w:val="center"/>
          </w:tcPr>
          <w:p w14:paraId="79AD6F6E" w14:textId="77777777" w:rsidR="006F3657" w:rsidRDefault="006F3657" w:rsidP="00944F61">
            <w:pPr>
              <w:spacing w:line="320" w:lineRule="exact"/>
              <w:jc w:val="left"/>
              <w:rPr>
                <w:color w:val="000000"/>
                <w:kern w:val="0"/>
                <w:sz w:val="18"/>
                <w:szCs w:val="18"/>
              </w:rPr>
            </w:pPr>
            <w:r>
              <w:rPr>
                <w:rFonts w:hint="eastAsia"/>
                <w:color w:val="000000"/>
                <w:kern w:val="0"/>
                <w:sz w:val="18"/>
                <w:szCs w:val="18"/>
              </w:rPr>
              <w:t>罚款</w:t>
            </w:r>
            <w:r>
              <w:rPr>
                <w:color w:val="000000"/>
                <w:kern w:val="0"/>
                <w:sz w:val="18"/>
                <w:szCs w:val="18"/>
              </w:rPr>
              <w:t xml:space="preserve"> </w:t>
            </w:r>
          </w:p>
        </w:tc>
      </w:tr>
      <w:tr w:rsidR="006F3657" w14:paraId="00F03445" w14:textId="77777777" w:rsidTr="00944F61">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14:paraId="3A58EFB1" w14:textId="77777777" w:rsidR="006F3657" w:rsidRDefault="006F3657" w:rsidP="00944F61">
            <w:pPr>
              <w:spacing w:line="320" w:lineRule="exact"/>
              <w:jc w:val="center"/>
              <w:rPr>
                <w:color w:val="000000"/>
                <w:kern w:val="0"/>
                <w:sz w:val="18"/>
                <w:szCs w:val="18"/>
              </w:rPr>
            </w:pPr>
            <w:r>
              <w:rPr>
                <w:rFonts w:hint="eastAsia"/>
                <w:color w:val="000000"/>
                <w:kern w:val="0"/>
                <w:sz w:val="18"/>
                <w:szCs w:val="18"/>
              </w:rPr>
              <w:t>裁量基准</w:t>
            </w:r>
          </w:p>
        </w:tc>
      </w:tr>
      <w:tr w:rsidR="00E33C7E" w14:paraId="64F99714" w14:textId="77777777" w:rsidTr="008A6A6D">
        <w:trPr>
          <w:trHeight w:val="422"/>
        </w:trPr>
        <w:tc>
          <w:tcPr>
            <w:tcW w:w="1056" w:type="dxa"/>
            <w:vMerge w:val="restart"/>
            <w:tcBorders>
              <w:top w:val="nil"/>
              <w:left w:val="single" w:sz="8" w:space="0" w:color="auto"/>
              <w:right w:val="single" w:sz="4" w:space="0" w:color="auto"/>
            </w:tcBorders>
            <w:vAlign w:val="center"/>
          </w:tcPr>
          <w:p w14:paraId="1A11DBD0" w14:textId="77777777" w:rsidR="00E33C7E" w:rsidRDefault="00E33C7E" w:rsidP="00944F61">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right w:val="single" w:sz="4" w:space="0" w:color="auto"/>
            </w:tcBorders>
            <w:vAlign w:val="center"/>
          </w:tcPr>
          <w:p w14:paraId="3A2A7C80" w14:textId="10EF2384" w:rsidR="00E33C7E" w:rsidRDefault="002B1352" w:rsidP="004B71A3">
            <w:pPr>
              <w:spacing w:line="320" w:lineRule="exact"/>
              <w:jc w:val="left"/>
              <w:rPr>
                <w:color w:val="000000"/>
                <w:kern w:val="0"/>
                <w:sz w:val="18"/>
                <w:szCs w:val="18"/>
              </w:rPr>
            </w:pPr>
            <w:r>
              <w:rPr>
                <w:rFonts w:hint="eastAsia"/>
                <w:color w:val="000000"/>
                <w:kern w:val="0"/>
                <w:sz w:val="18"/>
                <w:szCs w:val="18"/>
              </w:rPr>
              <w:t>拒不改正，</w:t>
            </w:r>
            <w:r w:rsidR="00F30EA4" w:rsidRPr="00F30EA4">
              <w:rPr>
                <w:color w:val="000000"/>
                <w:kern w:val="0"/>
                <w:sz w:val="18"/>
                <w:szCs w:val="18"/>
              </w:rPr>
              <w:t>未对市容环境、公共安全</w:t>
            </w:r>
            <w:r w:rsidR="00F30EA4">
              <w:rPr>
                <w:rFonts w:hint="eastAsia"/>
                <w:color w:val="000000"/>
                <w:kern w:val="0"/>
                <w:sz w:val="18"/>
                <w:szCs w:val="18"/>
              </w:rPr>
              <w:t>等</w:t>
            </w:r>
            <w:r w:rsidR="00F30EA4" w:rsidRPr="00F30EA4">
              <w:rPr>
                <w:color w:val="000000"/>
                <w:kern w:val="0"/>
                <w:sz w:val="18"/>
                <w:szCs w:val="18"/>
              </w:rPr>
              <w:t>造成明显影响</w:t>
            </w:r>
            <w:r w:rsidR="00F30EA4">
              <w:rPr>
                <w:rFonts w:hint="eastAsia"/>
                <w:color w:val="000000"/>
                <w:kern w:val="0"/>
                <w:sz w:val="18"/>
                <w:szCs w:val="18"/>
              </w:rPr>
              <w:t>的</w:t>
            </w:r>
          </w:p>
        </w:tc>
        <w:tc>
          <w:tcPr>
            <w:tcW w:w="1044" w:type="dxa"/>
            <w:vMerge w:val="restart"/>
            <w:tcBorders>
              <w:top w:val="nil"/>
              <w:left w:val="single" w:sz="4" w:space="0" w:color="auto"/>
              <w:right w:val="single" w:sz="4" w:space="0" w:color="auto"/>
            </w:tcBorders>
            <w:vAlign w:val="center"/>
          </w:tcPr>
          <w:p w14:paraId="0AF719DA" w14:textId="77777777" w:rsidR="00E33C7E" w:rsidRDefault="00E33C7E" w:rsidP="00944F61">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nil"/>
              <w:left w:val="nil"/>
              <w:right w:val="single" w:sz="8" w:space="0" w:color="auto"/>
            </w:tcBorders>
            <w:vAlign w:val="center"/>
          </w:tcPr>
          <w:p w14:paraId="44A765CF" w14:textId="4099D70B" w:rsidR="00E33C7E" w:rsidRDefault="00E33C7E" w:rsidP="002B1352">
            <w:pPr>
              <w:spacing w:line="320" w:lineRule="exact"/>
              <w:jc w:val="left"/>
              <w:rPr>
                <w:color w:val="000000"/>
                <w:kern w:val="0"/>
                <w:sz w:val="18"/>
                <w:szCs w:val="18"/>
              </w:rPr>
            </w:pPr>
            <w:r>
              <w:rPr>
                <w:rFonts w:hint="eastAsia"/>
                <w:color w:val="000000"/>
                <w:kern w:val="0"/>
                <w:sz w:val="18"/>
                <w:szCs w:val="18"/>
              </w:rPr>
              <w:t>处</w:t>
            </w:r>
            <w:r w:rsidR="002B1352">
              <w:rPr>
                <w:rFonts w:hint="eastAsia"/>
                <w:color w:val="000000"/>
                <w:kern w:val="0"/>
                <w:sz w:val="18"/>
                <w:szCs w:val="18"/>
              </w:rPr>
              <w:t>五百元以上</w:t>
            </w:r>
            <w:r w:rsidR="00F30EA4">
              <w:rPr>
                <w:rFonts w:hint="eastAsia"/>
                <w:color w:val="000000"/>
                <w:kern w:val="0"/>
                <w:sz w:val="18"/>
                <w:szCs w:val="18"/>
              </w:rPr>
              <w:t>一</w:t>
            </w:r>
            <w:r w:rsidR="002B1352">
              <w:rPr>
                <w:rFonts w:hint="eastAsia"/>
                <w:color w:val="000000"/>
                <w:kern w:val="0"/>
                <w:sz w:val="18"/>
                <w:szCs w:val="18"/>
              </w:rPr>
              <w:t>千元以下罚款</w:t>
            </w:r>
          </w:p>
        </w:tc>
      </w:tr>
      <w:tr w:rsidR="00E33C7E" w:rsidRPr="004B71A3" w14:paraId="24863778" w14:textId="77777777" w:rsidTr="008A6A6D">
        <w:trPr>
          <w:trHeight w:val="285"/>
        </w:trPr>
        <w:tc>
          <w:tcPr>
            <w:tcW w:w="1056" w:type="dxa"/>
            <w:vMerge/>
            <w:tcBorders>
              <w:left w:val="single" w:sz="8" w:space="0" w:color="auto"/>
              <w:right w:val="single" w:sz="4" w:space="0" w:color="auto"/>
            </w:tcBorders>
            <w:vAlign w:val="center"/>
          </w:tcPr>
          <w:p w14:paraId="5625D526" w14:textId="77777777" w:rsidR="00E33C7E" w:rsidRDefault="00E33C7E" w:rsidP="00944F61">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14:paraId="046EE874" w14:textId="68A3E27C" w:rsidR="00E33C7E" w:rsidRDefault="002B1352" w:rsidP="004B71A3">
            <w:pPr>
              <w:spacing w:line="320" w:lineRule="exact"/>
              <w:jc w:val="left"/>
              <w:rPr>
                <w:color w:val="000000"/>
                <w:kern w:val="0"/>
                <w:sz w:val="18"/>
                <w:szCs w:val="18"/>
              </w:rPr>
            </w:pPr>
            <w:r>
              <w:rPr>
                <w:rFonts w:hint="eastAsia"/>
                <w:color w:val="000000"/>
                <w:kern w:val="0"/>
                <w:sz w:val="18"/>
                <w:szCs w:val="18"/>
              </w:rPr>
              <w:t>拒不改正，</w:t>
            </w:r>
            <w:r w:rsidR="00F30EA4" w:rsidRPr="00F30EA4">
              <w:rPr>
                <w:color w:val="000000"/>
                <w:kern w:val="0"/>
                <w:sz w:val="18"/>
                <w:szCs w:val="18"/>
              </w:rPr>
              <w:t>对市容环境、公共安全</w:t>
            </w:r>
            <w:r w:rsidR="00F30EA4">
              <w:rPr>
                <w:rFonts w:hint="eastAsia"/>
                <w:color w:val="000000"/>
                <w:kern w:val="0"/>
                <w:sz w:val="18"/>
                <w:szCs w:val="18"/>
              </w:rPr>
              <w:t>等</w:t>
            </w:r>
            <w:r w:rsidR="00F30EA4" w:rsidRPr="00F30EA4">
              <w:rPr>
                <w:color w:val="000000"/>
                <w:kern w:val="0"/>
                <w:sz w:val="18"/>
                <w:szCs w:val="18"/>
              </w:rPr>
              <w:t>造成一定影响</w:t>
            </w:r>
            <w:r w:rsidR="00F30EA4">
              <w:rPr>
                <w:rFonts w:hint="eastAsia"/>
                <w:color w:val="000000"/>
                <w:kern w:val="0"/>
                <w:sz w:val="18"/>
                <w:szCs w:val="18"/>
              </w:rPr>
              <w:t>的</w:t>
            </w:r>
          </w:p>
        </w:tc>
        <w:tc>
          <w:tcPr>
            <w:tcW w:w="1044" w:type="dxa"/>
            <w:vMerge/>
            <w:tcBorders>
              <w:left w:val="single" w:sz="4" w:space="0" w:color="auto"/>
              <w:right w:val="single" w:sz="4" w:space="0" w:color="auto"/>
            </w:tcBorders>
            <w:vAlign w:val="center"/>
          </w:tcPr>
          <w:p w14:paraId="2DD84EDB" w14:textId="77777777" w:rsidR="00E33C7E" w:rsidRPr="004B71A3" w:rsidRDefault="00E33C7E" w:rsidP="00944F61">
            <w:pPr>
              <w:spacing w:line="320" w:lineRule="exact"/>
              <w:jc w:val="left"/>
              <w:rPr>
                <w:color w:val="000000"/>
                <w:kern w:val="0"/>
                <w:sz w:val="18"/>
                <w:szCs w:val="18"/>
              </w:rPr>
            </w:pPr>
          </w:p>
        </w:tc>
        <w:tc>
          <w:tcPr>
            <w:tcW w:w="5820" w:type="dxa"/>
            <w:tcBorders>
              <w:top w:val="single" w:sz="4" w:space="0" w:color="auto"/>
              <w:left w:val="nil"/>
              <w:bottom w:val="single" w:sz="4" w:space="0" w:color="auto"/>
              <w:right w:val="single" w:sz="8" w:space="0" w:color="auto"/>
            </w:tcBorders>
            <w:vAlign w:val="center"/>
          </w:tcPr>
          <w:p w14:paraId="5E56018C" w14:textId="364D0BFA" w:rsidR="00E33C7E" w:rsidRDefault="002B1352" w:rsidP="00944F61">
            <w:pPr>
              <w:spacing w:line="320" w:lineRule="exact"/>
              <w:jc w:val="left"/>
              <w:rPr>
                <w:color w:val="000000"/>
                <w:kern w:val="0"/>
                <w:sz w:val="18"/>
                <w:szCs w:val="18"/>
              </w:rPr>
            </w:pPr>
            <w:r>
              <w:rPr>
                <w:rFonts w:hint="eastAsia"/>
                <w:color w:val="000000"/>
                <w:kern w:val="0"/>
                <w:sz w:val="18"/>
                <w:szCs w:val="18"/>
              </w:rPr>
              <w:t>处</w:t>
            </w:r>
            <w:r w:rsidR="00F30EA4">
              <w:rPr>
                <w:rFonts w:hint="eastAsia"/>
                <w:color w:val="000000"/>
                <w:kern w:val="0"/>
                <w:sz w:val="18"/>
                <w:szCs w:val="18"/>
              </w:rPr>
              <w:t>一</w:t>
            </w:r>
            <w:r>
              <w:rPr>
                <w:rFonts w:hint="eastAsia"/>
                <w:color w:val="000000"/>
                <w:kern w:val="0"/>
                <w:sz w:val="18"/>
                <w:szCs w:val="18"/>
              </w:rPr>
              <w:t>千元以上</w:t>
            </w:r>
            <w:r w:rsidR="00F30EA4">
              <w:rPr>
                <w:rFonts w:hint="eastAsia"/>
                <w:color w:val="000000"/>
                <w:kern w:val="0"/>
                <w:sz w:val="18"/>
                <w:szCs w:val="18"/>
              </w:rPr>
              <w:t>三</w:t>
            </w:r>
            <w:r>
              <w:rPr>
                <w:rFonts w:hint="eastAsia"/>
                <w:color w:val="000000"/>
                <w:kern w:val="0"/>
                <w:sz w:val="18"/>
                <w:szCs w:val="18"/>
              </w:rPr>
              <w:t>千元</w:t>
            </w:r>
            <w:r w:rsidR="00E33C7E">
              <w:rPr>
                <w:rFonts w:hint="eastAsia"/>
                <w:color w:val="000000"/>
                <w:kern w:val="0"/>
                <w:sz w:val="18"/>
                <w:szCs w:val="18"/>
              </w:rPr>
              <w:t>以下罚款</w:t>
            </w:r>
          </w:p>
        </w:tc>
      </w:tr>
      <w:tr w:rsidR="00E33C7E" w:rsidRPr="004B71A3" w14:paraId="3B838B84" w14:textId="77777777" w:rsidTr="008A6A6D">
        <w:trPr>
          <w:trHeight w:val="285"/>
        </w:trPr>
        <w:tc>
          <w:tcPr>
            <w:tcW w:w="1056" w:type="dxa"/>
            <w:vMerge/>
            <w:tcBorders>
              <w:left w:val="single" w:sz="8" w:space="0" w:color="auto"/>
              <w:bottom w:val="single" w:sz="4" w:space="0" w:color="auto"/>
              <w:right w:val="single" w:sz="4" w:space="0" w:color="auto"/>
            </w:tcBorders>
            <w:vAlign w:val="center"/>
          </w:tcPr>
          <w:p w14:paraId="4C0AC7BE" w14:textId="77777777" w:rsidR="00E33C7E" w:rsidRDefault="00E33C7E" w:rsidP="00944F61">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14:paraId="549D92FF" w14:textId="248D47BB" w:rsidR="00E33C7E" w:rsidRDefault="002B1352" w:rsidP="00944F61">
            <w:pPr>
              <w:spacing w:line="320" w:lineRule="exact"/>
              <w:jc w:val="left"/>
              <w:rPr>
                <w:color w:val="000000"/>
                <w:kern w:val="0"/>
                <w:sz w:val="18"/>
                <w:szCs w:val="18"/>
              </w:rPr>
            </w:pPr>
            <w:r>
              <w:rPr>
                <w:rFonts w:hint="eastAsia"/>
                <w:color w:val="000000"/>
                <w:kern w:val="0"/>
                <w:sz w:val="18"/>
                <w:szCs w:val="18"/>
              </w:rPr>
              <w:t>拒不改正，</w:t>
            </w:r>
            <w:r w:rsidR="00F30EA4">
              <w:rPr>
                <w:rFonts w:hint="eastAsia"/>
                <w:color w:val="000000"/>
                <w:kern w:val="0"/>
                <w:sz w:val="18"/>
                <w:szCs w:val="18"/>
              </w:rPr>
              <w:t>对</w:t>
            </w:r>
            <w:r w:rsidR="00F30EA4" w:rsidRPr="00F30EA4">
              <w:rPr>
                <w:color w:val="000000"/>
                <w:kern w:val="0"/>
                <w:sz w:val="18"/>
                <w:szCs w:val="18"/>
              </w:rPr>
              <w:t>市容环境、公共安全</w:t>
            </w:r>
            <w:r w:rsidR="00F30EA4">
              <w:rPr>
                <w:rFonts w:hint="eastAsia"/>
                <w:color w:val="000000"/>
                <w:kern w:val="0"/>
                <w:sz w:val="18"/>
                <w:szCs w:val="18"/>
              </w:rPr>
              <w:t>等</w:t>
            </w:r>
            <w:r w:rsidR="00F30EA4" w:rsidRPr="00F30EA4">
              <w:rPr>
                <w:color w:val="000000"/>
                <w:kern w:val="0"/>
                <w:sz w:val="18"/>
                <w:szCs w:val="18"/>
              </w:rPr>
              <w:t>造成显著影响</w:t>
            </w:r>
          </w:p>
        </w:tc>
        <w:tc>
          <w:tcPr>
            <w:tcW w:w="1044" w:type="dxa"/>
            <w:vMerge/>
            <w:tcBorders>
              <w:left w:val="single" w:sz="4" w:space="0" w:color="auto"/>
              <w:bottom w:val="single" w:sz="4" w:space="0" w:color="auto"/>
              <w:right w:val="single" w:sz="4" w:space="0" w:color="auto"/>
            </w:tcBorders>
            <w:vAlign w:val="center"/>
          </w:tcPr>
          <w:p w14:paraId="3C1D2BB6" w14:textId="77777777" w:rsidR="00E33C7E" w:rsidRDefault="00E33C7E" w:rsidP="00944F61">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14:paraId="4622AE3F" w14:textId="2CB33A86" w:rsidR="00E33C7E" w:rsidRDefault="002B1352" w:rsidP="00944F61">
            <w:pPr>
              <w:spacing w:line="320" w:lineRule="exact"/>
              <w:jc w:val="left"/>
              <w:rPr>
                <w:color w:val="000000"/>
                <w:kern w:val="0"/>
                <w:sz w:val="18"/>
                <w:szCs w:val="18"/>
              </w:rPr>
            </w:pPr>
            <w:r>
              <w:rPr>
                <w:rFonts w:hint="eastAsia"/>
                <w:color w:val="000000"/>
                <w:kern w:val="0"/>
                <w:sz w:val="18"/>
                <w:szCs w:val="18"/>
              </w:rPr>
              <w:t>处</w:t>
            </w:r>
            <w:r w:rsidR="00F30EA4">
              <w:rPr>
                <w:rFonts w:hint="eastAsia"/>
                <w:color w:val="000000"/>
                <w:kern w:val="0"/>
                <w:sz w:val="18"/>
                <w:szCs w:val="18"/>
              </w:rPr>
              <w:t>三</w:t>
            </w:r>
            <w:r>
              <w:rPr>
                <w:rFonts w:hint="eastAsia"/>
                <w:color w:val="000000"/>
                <w:kern w:val="0"/>
                <w:sz w:val="18"/>
                <w:szCs w:val="18"/>
              </w:rPr>
              <w:t>千元以上五千</w:t>
            </w:r>
            <w:r w:rsidR="00E33C7E">
              <w:rPr>
                <w:rFonts w:hint="eastAsia"/>
                <w:color w:val="000000"/>
                <w:kern w:val="0"/>
                <w:sz w:val="18"/>
                <w:szCs w:val="18"/>
              </w:rPr>
              <w:t>元以下罚款</w:t>
            </w:r>
          </w:p>
        </w:tc>
      </w:tr>
    </w:tbl>
    <w:p w14:paraId="408C1E9F" w14:textId="77777777" w:rsidR="006F3657" w:rsidRDefault="006F3657"/>
    <w:p w14:paraId="5A7F812B" w14:textId="77777777" w:rsidR="006F3657" w:rsidRDefault="006F3657"/>
    <w:p w14:paraId="688B2C6E" w14:textId="77777777" w:rsidR="006F3657" w:rsidRDefault="006F3657"/>
    <w:p w14:paraId="3E3461AF" w14:textId="77777777" w:rsidR="006F3657" w:rsidRDefault="006F3657"/>
    <w:p w14:paraId="7A945BB9" w14:textId="77777777" w:rsidR="006F3657" w:rsidRDefault="006F3657"/>
    <w:p w14:paraId="288FD0A7" w14:textId="77777777" w:rsidR="006F3657" w:rsidRDefault="006F3657"/>
    <w:p w14:paraId="304467AB" w14:textId="77777777" w:rsidR="006F3657" w:rsidRDefault="006F3657"/>
    <w:p w14:paraId="4B49CC29" w14:textId="77777777" w:rsidR="006F3657" w:rsidRDefault="006F3657"/>
    <w:p w14:paraId="692A0DD8" w14:textId="77777777" w:rsidR="006F3657" w:rsidRDefault="006F3657"/>
    <w:p w14:paraId="0D620637" w14:textId="77777777" w:rsidR="006F3657" w:rsidRDefault="006F3657"/>
    <w:p w14:paraId="0495314B" w14:textId="77777777" w:rsidR="006F3657" w:rsidRDefault="006F3657"/>
    <w:p w14:paraId="6A90BE65" w14:textId="77777777" w:rsidR="006F3657" w:rsidRDefault="006F3657"/>
    <w:tbl>
      <w:tblPr>
        <w:tblW w:w="0" w:type="auto"/>
        <w:tblInd w:w="88" w:type="dxa"/>
        <w:tblLayout w:type="fixed"/>
        <w:tblLook w:val="04A0" w:firstRow="1" w:lastRow="0" w:firstColumn="1" w:lastColumn="0" w:noHBand="0" w:noVBand="1"/>
      </w:tblPr>
      <w:tblGrid>
        <w:gridCol w:w="1056"/>
        <w:gridCol w:w="6140"/>
        <w:gridCol w:w="1044"/>
        <w:gridCol w:w="5820"/>
      </w:tblGrid>
      <w:tr w:rsidR="006F3657" w14:paraId="28634A0A" w14:textId="77777777" w:rsidTr="00944F61">
        <w:trPr>
          <w:trHeight w:val="285"/>
        </w:trPr>
        <w:tc>
          <w:tcPr>
            <w:tcW w:w="1056" w:type="dxa"/>
            <w:tcBorders>
              <w:top w:val="single" w:sz="8" w:space="0" w:color="auto"/>
              <w:left w:val="single" w:sz="8" w:space="0" w:color="auto"/>
              <w:bottom w:val="single" w:sz="4" w:space="0" w:color="auto"/>
              <w:right w:val="single" w:sz="4" w:space="0" w:color="auto"/>
            </w:tcBorders>
            <w:vAlign w:val="center"/>
          </w:tcPr>
          <w:p w14:paraId="4DE512B7" w14:textId="77777777" w:rsidR="006F3657" w:rsidRDefault="006F3657" w:rsidP="00944F61">
            <w:pPr>
              <w:spacing w:line="320" w:lineRule="exact"/>
              <w:jc w:val="left"/>
              <w:rPr>
                <w:color w:val="000000"/>
                <w:kern w:val="0"/>
                <w:sz w:val="18"/>
                <w:szCs w:val="18"/>
              </w:rPr>
            </w:pPr>
            <w:r>
              <w:rPr>
                <w:rFonts w:hint="eastAsia"/>
                <w:color w:val="000000"/>
                <w:kern w:val="0"/>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14:paraId="680BD124" w14:textId="0A20DE0D" w:rsidR="006F3657" w:rsidRDefault="00F30EA4" w:rsidP="00944F61">
            <w:pPr>
              <w:spacing w:line="280" w:lineRule="exact"/>
              <w:jc w:val="left"/>
              <w:rPr>
                <w:color w:val="000000"/>
                <w:kern w:val="0"/>
                <w:sz w:val="18"/>
                <w:szCs w:val="18"/>
              </w:rPr>
            </w:pPr>
            <w:r>
              <w:rPr>
                <w:rFonts w:hint="eastAsia"/>
                <w:color w:val="000000"/>
                <w:kern w:val="0"/>
                <w:sz w:val="18"/>
                <w:szCs w:val="18"/>
              </w:rPr>
              <w:t>4</w:t>
            </w:r>
          </w:p>
        </w:tc>
      </w:tr>
      <w:tr w:rsidR="006F3657" w14:paraId="7EF3A0B3" w14:textId="77777777" w:rsidTr="00944F61">
        <w:trPr>
          <w:trHeight w:val="285"/>
        </w:trPr>
        <w:tc>
          <w:tcPr>
            <w:tcW w:w="1056" w:type="dxa"/>
            <w:tcBorders>
              <w:top w:val="nil"/>
              <w:left w:val="single" w:sz="8" w:space="0" w:color="auto"/>
              <w:bottom w:val="single" w:sz="4" w:space="0" w:color="auto"/>
              <w:right w:val="single" w:sz="4" w:space="0" w:color="auto"/>
            </w:tcBorders>
            <w:vAlign w:val="center"/>
          </w:tcPr>
          <w:p w14:paraId="041C340F" w14:textId="77777777" w:rsidR="006F3657" w:rsidRDefault="006F3657" w:rsidP="00944F61">
            <w:pPr>
              <w:spacing w:line="320" w:lineRule="exact"/>
              <w:jc w:val="left"/>
              <w:rPr>
                <w:color w:val="000000"/>
                <w:kern w:val="0"/>
                <w:sz w:val="18"/>
                <w:szCs w:val="18"/>
              </w:rPr>
            </w:pPr>
            <w:r>
              <w:rPr>
                <w:rFonts w:hint="eastAsia"/>
                <w:color w:val="000000"/>
                <w:kern w:val="0"/>
                <w:sz w:val="18"/>
                <w:szCs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14:paraId="4905CF6F" w14:textId="77777777" w:rsidR="006F3657" w:rsidRDefault="006F3657" w:rsidP="00944F61">
            <w:pPr>
              <w:spacing w:line="320" w:lineRule="exact"/>
              <w:jc w:val="left"/>
              <w:rPr>
                <w:color w:val="000000"/>
                <w:kern w:val="0"/>
                <w:sz w:val="18"/>
                <w:szCs w:val="18"/>
              </w:rPr>
            </w:pPr>
            <w:r>
              <w:rPr>
                <w:rFonts w:hint="eastAsia"/>
                <w:color w:val="000000"/>
                <w:kern w:val="0"/>
                <w:sz w:val="18"/>
                <w:szCs w:val="18"/>
              </w:rPr>
              <w:t>对</w:t>
            </w:r>
            <w:r w:rsidR="00EA0E00" w:rsidRPr="00EA0E00">
              <w:rPr>
                <w:rFonts w:hint="eastAsia"/>
                <w:bCs/>
                <w:color w:val="000000"/>
                <w:kern w:val="0"/>
                <w:sz w:val="18"/>
                <w:szCs w:val="18"/>
              </w:rPr>
              <w:t>设置户外招牌不符合相关标准、规范的</w:t>
            </w:r>
            <w:r>
              <w:rPr>
                <w:rFonts w:hint="eastAsia"/>
                <w:color w:val="000000"/>
                <w:kern w:val="0"/>
                <w:sz w:val="18"/>
                <w:szCs w:val="18"/>
              </w:rPr>
              <w:t>处罚</w:t>
            </w:r>
          </w:p>
        </w:tc>
      </w:tr>
      <w:tr w:rsidR="006F3657" w14:paraId="44BF3CE8" w14:textId="77777777" w:rsidTr="00944F61">
        <w:trPr>
          <w:trHeight w:val="780"/>
        </w:trPr>
        <w:tc>
          <w:tcPr>
            <w:tcW w:w="1056" w:type="dxa"/>
            <w:tcBorders>
              <w:top w:val="nil"/>
              <w:left w:val="single" w:sz="8" w:space="0" w:color="auto"/>
              <w:bottom w:val="single" w:sz="4" w:space="0" w:color="auto"/>
              <w:right w:val="single" w:sz="4" w:space="0" w:color="auto"/>
            </w:tcBorders>
            <w:vAlign w:val="center"/>
          </w:tcPr>
          <w:p w14:paraId="6368E8E3" w14:textId="77777777" w:rsidR="006F3657" w:rsidRDefault="006F3657" w:rsidP="00944F61">
            <w:pPr>
              <w:spacing w:line="320" w:lineRule="exact"/>
              <w:jc w:val="left"/>
              <w:rPr>
                <w:color w:val="000000"/>
                <w:kern w:val="0"/>
                <w:sz w:val="18"/>
                <w:szCs w:val="18"/>
              </w:rPr>
            </w:pPr>
            <w:r>
              <w:rPr>
                <w:rFonts w:hint="eastAsia"/>
                <w:color w:val="000000"/>
                <w:kern w:val="0"/>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14:paraId="4ABB4207" w14:textId="77777777" w:rsidR="00EA0E00" w:rsidRPr="00EA0E00" w:rsidRDefault="00EA0E00" w:rsidP="00EA0E00">
            <w:pPr>
              <w:spacing w:line="320" w:lineRule="exact"/>
              <w:jc w:val="left"/>
              <w:rPr>
                <w:color w:val="000000"/>
                <w:kern w:val="0"/>
                <w:sz w:val="18"/>
                <w:szCs w:val="18"/>
              </w:rPr>
            </w:pPr>
            <w:r w:rsidRPr="00EA0E00">
              <w:rPr>
                <w:rFonts w:hint="eastAsia"/>
                <w:color w:val="000000"/>
                <w:kern w:val="0"/>
                <w:sz w:val="18"/>
                <w:szCs w:val="18"/>
              </w:rPr>
              <w:t>【地方性法规】《淮安市市容管理条例》</w:t>
            </w:r>
          </w:p>
          <w:p w14:paraId="324F4136" w14:textId="77777777" w:rsidR="00B17DCA" w:rsidRPr="00B17DCA" w:rsidRDefault="00B17DCA" w:rsidP="00B17DCA">
            <w:pPr>
              <w:spacing w:line="320" w:lineRule="exact"/>
              <w:ind w:firstLineChars="200" w:firstLine="360"/>
              <w:jc w:val="left"/>
              <w:rPr>
                <w:rFonts w:hint="eastAsia"/>
                <w:bCs/>
                <w:color w:val="000000"/>
                <w:kern w:val="0"/>
                <w:sz w:val="18"/>
                <w:szCs w:val="18"/>
              </w:rPr>
            </w:pPr>
            <w:proofErr w:type="gramStart"/>
            <w:r w:rsidRPr="00B17DCA">
              <w:rPr>
                <w:bCs/>
                <w:color w:val="000000"/>
                <w:kern w:val="0"/>
                <w:sz w:val="18"/>
                <w:szCs w:val="18"/>
              </w:rPr>
              <w:t>第十五条</w:t>
            </w:r>
            <w:r w:rsidRPr="00B17DCA">
              <w:rPr>
                <w:rFonts w:hint="eastAsia"/>
                <w:bCs/>
                <w:color w:val="000000"/>
                <w:kern w:val="0"/>
                <w:sz w:val="18"/>
                <w:szCs w:val="18"/>
              </w:rPr>
              <w:t>第二款</w:t>
            </w:r>
            <w:r w:rsidRPr="00B17DCA">
              <w:rPr>
                <w:rFonts w:hint="eastAsia"/>
                <w:bCs/>
                <w:color w:val="000000"/>
                <w:kern w:val="0"/>
                <w:sz w:val="18"/>
                <w:szCs w:val="18"/>
              </w:rPr>
              <w:t xml:space="preserve">  </w:t>
            </w:r>
            <w:r w:rsidRPr="00B17DCA">
              <w:rPr>
                <w:bCs/>
                <w:color w:val="000000"/>
                <w:kern w:val="0"/>
                <w:sz w:val="18"/>
                <w:szCs w:val="18"/>
              </w:rPr>
              <w:t>设置户外招牌应当符合国家</w:t>
            </w:r>
            <w:proofErr w:type="gramEnd"/>
            <w:r w:rsidRPr="00B17DCA">
              <w:rPr>
                <w:bCs/>
                <w:color w:val="000000"/>
                <w:kern w:val="0"/>
                <w:sz w:val="18"/>
                <w:szCs w:val="18"/>
              </w:rPr>
              <w:t>、省、市相关标准、规范，与周围景观相协调，与建（构）筑物本身以及相邻户外招牌的高度、造型、色彩和规格等相协调。户外招牌出现损毁、污染的，设置者应当及时修复、更换、清洗或者拆除。</w:t>
            </w:r>
          </w:p>
          <w:p w14:paraId="0057D627" w14:textId="25858EAF" w:rsidR="006F3657" w:rsidRPr="00EA0E00" w:rsidRDefault="00B17DCA" w:rsidP="00B17DCA">
            <w:pPr>
              <w:spacing w:line="320" w:lineRule="exact"/>
              <w:ind w:firstLineChars="200" w:firstLine="360"/>
              <w:jc w:val="left"/>
              <w:rPr>
                <w:bCs/>
                <w:color w:val="000000"/>
                <w:kern w:val="0"/>
                <w:sz w:val="18"/>
                <w:szCs w:val="18"/>
              </w:rPr>
            </w:pPr>
            <w:proofErr w:type="gramStart"/>
            <w:r w:rsidRPr="00B17DCA">
              <w:rPr>
                <w:rFonts w:hint="eastAsia"/>
                <w:bCs/>
                <w:color w:val="000000"/>
                <w:kern w:val="0"/>
                <w:sz w:val="18"/>
                <w:szCs w:val="18"/>
              </w:rPr>
              <w:t>第十五条第三款</w:t>
            </w:r>
            <w:r w:rsidRPr="00B17DCA">
              <w:rPr>
                <w:rFonts w:hint="eastAsia"/>
                <w:bCs/>
                <w:color w:val="000000"/>
                <w:kern w:val="0"/>
                <w:sz w:val="18"/>
                <w:szCs w:val="18"/>
              </w:rPr>
              <w:t xml:space="preserve">  </w:t>
            </w:r>
            <w:r w:rsidRPr="00B17DCA">
              <w:rPr>
                <w:bCs/>
                <w:color w:val="000000"/>
                <w:kern w:val="0"/>
                <w:sz w:val="18"/>
                <w:szCs w:val="18"/>
              </w:rPr>
              <w:t>违反第二款规定</w:t>
            </w:r>
            <w:proofErr w:type="gramEnd"/>
            <w:r w:rsidRPr="00B17DCA">
              <w:rPr>
                <w:bCs/>
                <w:color w:val="000000"/>
                <w:kern w:val="0"/>
                <w:sz w:val="18"/>
                <w:szCs w:val="18"/>
              </w:rPr>
              <w:t>，设置户外招牌不符合相关标准、规范的，由城市管理行政执法部门责令限期改正；逾期未改正的，处五百元以上五千元以下罚款；户外招牌出现损毁、污染，未及时修复、更换、清洗或者拆除的，由城市管理行政执法部门责令限期改正；逾期不改正的，处二百元以上二千元以下罚款。</w:t>
            </w:r>
          </w:p>
        </w:tc>
      </w:tr>
      <w:tr w:rsidR="006F3657" w14:paraId="5FEC3898" w14:textId="77777777" w:rsidTr="00944F61">
        <w:trPr>
          <w:trHeight w:val="285"/>
        </w:trPr>
        <w:tc>
          <w:tcPr>
            <w:tcW w:w="1056" w:type="dxa"/>
            <w:tcBorders>
              <w:top w:val="nil"/>
              <w:left w:val="single" w:sz="8" w:space="0" w:color="auto"/>
              <w:bottom w:val="single" w:sz="4" w:space="0" w:color="auto"/>
              <w:right w:val="single" w:sz="4" w:space="0" w:color="auto"/>
            </w:tcBorders>
            <w:vAlign w:val="center"/>
          </w:tcPr>
          <w:p w14:paraId="77906699" w14:textId="77777777" w:rsidR="006F3657" w:rsidRDefault="006F3657" w:rsidP="00944F61">
            <w:pPr>
              <w:spacing w:line="320" w:lineRule="exact"/>
              <w:jc w:val="left"/>
              <w:rPr>
                <w:color w:val="000000"/>
                <w:kern w:val="0"/>
                <w:sz w:val="18"/>
                <w:szCs w:val="18"/>
              </w:rPr>
            </w:pPr>
            <w:r>
              <w:rPr>
                <w:rFonts w:hint="eastAsia"/>
                <w:color w:val="000000"/>
                <w:kern w:val="0"/>
                <w:sz w:val="18"/>
                <w:szCs w:val="18"/>
              </w:rPr>
              <w:t>处罚种类</w:t>
            </w:r>
          </w:p>
        </w:tc>
        <w:tc>
          <w:tcPr>
            <w:tcW w:w="13004" w:type="dxa"/>
            <w:gridSpan w:val="3"/>
            <w:tcBorders>
              <w:top w:val="single" w:sz="4" w:space="0" w:color="auto"/>
              <w:left w:val="nil"/>
              <w:bottom w:val="single" w:sz="4" w:space="0" w:color="auto"/>
              <w:right w:val="single" w:sz="8" w:space="0" w:color="000000"/>
            </w:tcBorders>
            <w:vAlign w:val="center"/>
          </w:tcPr>
          <w:p w14:paraId="79BCED65" w14:textId="77777777" w:rsidR="006F3657" w:rsidRDefault="006F3657" w:rsidP="00944F61">
            <w:pPr>
              <w:spacing w:line="320" w:lineRule="exact"/>
              <w:jc w:val="left"/>
              <w:rPr>
                <w:color w:val="000000"/>
                <w:kern w:val="0"/>
                <w:sz w:val="18"/>
                <w:szCs w:val="18"/>
              </w:rPr>
            </w:pPr>
            <w:r>
              <w:rPr>
                <w:rFonts w:hint="eastAsia"/>
                <w:color w:val="000000"/>
                <w:kern w:val="0"/>
                <w:sz w:val="18"/>
                <w:szCs w:val="18"/>
              </w:rPr>
              <w:t>罚款</w:t>
            </w:r>
            <w:r>
              <w:rPr>
                <w:color w:val="000000"/>
                <w:kern w:val="0"/>
                <w:sz w:val="18"/>
                <w:szCs w:val="18"/>
              </w:rPr>
              <w:t xml:space="preserve"> </w:t>
            </w:r>
          </w:p>
        </w:tc>
      </w:tr>
      <w:tr w:rsidR="006F3657" w14:paraId="434B515B" w14:textId="77777777" w:rsidTr="00944F61">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14:paraId="044417A2" w14:textId="77777777" w:rsidR="006F3657" w:rsidRDefault="006F3657" w:rsidP="00944F61">
            <w:pPr>
              <w:spacing w:line="320" w:lineRule="exact"/>
              <w:jc w:val="center"/>
              <w:rPr>
                <w:color w:val="000000"/>
                <w:kern w:val="0"/>
                <w:sz w:val="18"/>
                <w:szCs w:val="18"/>
              </w:rPr>
            </w:pPr>
            <w:r>
              <w:rPr>
                <w:rFonts w:hint="eastAsia"/>
                <w:color w:val="000000"/>
                <w:kern w:val="0"/>
                <w:sz w:val="18"/>
                <w:szCs w:val="18"/>
              </w:rPr>
              <w:t>裁量基准</w:t>
            </w:r>
          </w:p>
        </w:tc>
      </w:tr>
      <w:tr w:rsidR="006F3657" w14:paraId="52AFC9BA" w14:textId="77777777" w:rsidTr="00944F61">
        <w:trPr>
          <w:trHeight w:val="285"/>
        </w:trPr>
        <w:tc>
          <w:tcPr>
            <w:tcW w:w="1056" w:type="dxa"/>
            <w:vMerge w:val="restart"/>
            <w:tcBorders>
              <w:top w:val="nil"/>
              <w:left w:val="single" w:sz="8" w:space="0" w:color="auto"/>
              <w:bottom w:val="single" w:sz="4" w:space="0" w:color="auto"/>
              <w:right w:val="single" w:sz="4" w:space="0" w:color="auto"/>
            </w:tcBorders>
            <w:vAlign w:val="center"/>
          </w:tcPr>
          <w:p w14:paraId="3B7CF00B" w14:textId="77777777" w:rsidR="006F3657" w:rsidRDefault="006F3657" w:rsidP="00944F61">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14:paraId="4311A39F" w14:textId="21D4BACA" w:rsidR="006F3657" w:rsidRDefault="008706B2" w:rsidP="00944F61">
            <w:pPr>
              <w:spacing w:line="320" w:lineRule="exact"/>
              <w:jc w:val="left"/>
              <w:rPr>
                <w:rFonts w:hint="eastAsia"/>
                <w:color w:val="000000"/>
                <w:kern w:val="0"/>
                <w:sz w:val="18"/>
                <w:szCs w:val="18"/>
              </w:rPr>
            </w:pPr>
            <w:r>
              <w:rPr>
                <w:rFonts w:hint="eastAsia"/>
                <w:color w:val="000000"/>
                <w:kern w:val="0"/>
                <w:sz w:val="18"/>
                <w:szCs w:val="18"/>
              </w:rPr>
              <w:t>逾期不改正，</w:t>
            </w:r>
            <w:r w:rsidRPr="008706B2">
              <w:rPr>
                <w:color w:val="000000"/>
                <w:kern w:val="0"/>
                <w:sz w:val="18"/>
                <w:szCs w:val="18"/>
              </w:rPr>
              <w:t>违法行为轻微，仅在高度、造型、色彩或规格等协调性方面存在局部不一致，未对市容环境、公共安全</w:t>
            </w:r>
            <w:r>
              <w:rPr>
                <w:rFonts w:hint="eastAsia"/>
                <w:color w:val="000000"/>
                <w:kern w:val="0"/>
                <w:sz w:val="18"/>
                <w:szCs w:val="18"/>
              </w:rPr>
              <w:t>等</w:t>
            </w:r>
            <w:r w:rsidRPr="008706B2">
              <w:rPr>
                <w:color w:val="000000"/>
                <w:kern w:val="0"/>
                <w:sz w:val="18"/>
                <w:szCs w:val="18"/>
              </w:rPr>
              <w:t>造成明显影响</w:t>
            </w:r>
          </w:p>
        </w:tc>
        <w:tc>
          <w:tcPr>
            <w:tcW w:w="1044" w:type="dxa"/>
            <w:vMerge w:val="restart"/>
            <w:tcBorders>
              <w:top w:val="nil"/>
              <w:left w:val="single" w:sz="4" w:space="0" w:color="auto"/>
              <w:bottom w:val="single" w:sz="4" w:space="0" w:color="auto"/>
              <w:right w:val="single" w:sz="4" w:space="0" w:color="auto"/>
            </w:tcBorders>
            <w:vAlign w:val="center"/>
          </w:tcPr>
          <w:p w14:paraId="16BEEB7F" w14:textId="77777777" w:rsidR="006F3657" w:rsidRDefault="006F3657" w:rsidP="00944F61">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nil"/>
              <w:left w:val="nil"/>
              <w:bottom w:val="single" w:sz="4" w:space="0" w:color="auto"/>
              <w:right w:val="single" w:sz="8" w:space="0" w:color="auto"/>
            </w:tcBorders>
            <w:vAlign w:val="center"/>
          </w:tcPr>
          <w:p w14:paraId="355D2DB8" w14:textId="6875C087" w:rsidR="006F3657" w:rsidRDefault="002B1352" w:rsidP="00944F61">
            <w:pPr>
              <w:spacing w:line="320" w:lineRule="exact"/>
              <w:jc w:val="left"/>
              <w:rPr>
                <w:color w:val="000000"/>
                <w:kern w:val="0"/>
                <w:sz w:val="18"/>
                <w:szCs w:val="18"/>
              </w:rPr>
            </w:pPr>
            <w:r>
              <w:rPr>
                <w:rFonts w:hint="eastAsia"/>
                <w:color w:val="000000"/>
                <w:kern w:val="0"/>
                <w:sz w:val="18"/>
                <w:szCs w:val="18"/>
              </w:rPr>
              <w:t>处五百元以上</w:t>
            </w:r>
            <w:r w:rsidR="008706B2">
              <w:rPr>
                <w:rFonts w:hint="eastAsia"/>
                <w:color w:val="000000"/>
                <w:kern w:val="0"/>
                <w:sz w:val="18"/>
                <w:szCs w:val="18"/>
              </w:rPr>
              <w:t>一</w:t>
            </w:r>
            <w:r>
              <w:rPr>
                <w:rFonts w:hint="eastAsia"/>
                <w:color w:val="000000"/>
                <w:kern w:val="0"/>
                <w:sz w:val="18"/>
                <w:szCs w:val="18"/>
              </w:rPr>
              <w:t>千元以下罚款</w:t>
            </w:r>
          </w:p>
        </w:tc>
      </w:tr>
      <w:tr w:rsidR="00CE149B" w14:paraId="10C698F8" w14:textId="77777777" w:rsidTr="00944F61">
        <w:trPr>
          <w:trHeight w:val="285"/>
        </w:trPr>
        <w:tc>
          <w:tcPr>
            <w:tcW w:w="1056" w:type="dxa"/>
            <w:vMerge/>
            <w:tcBorders>
              <w:top w:val="nil"/>
              <w:left w:val="single" w:sz="8" w:space="0" w:color="auto"/>
              <w:bottom w:val="single" w:sz="4" w:space="0" w:color="auto"/>
              <w:right w:val="single" w:sz="4" w:space="0" w:color="auto"/>
            </w:tcBorders>
            <w:vAlign w:val="center"/>
          </w:tcPr>
          <w:p w14:paraId="3CDAD543" w14:textId="77777777" w:rsidR="00CE149B" w:rsidRDefault="00CE149B" w:rsidP="00944F61">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14:paraId="32344C60" w14:textId="6B0B8316" w:rsidR="00CE149B" w:rsidRPr="008706B2" w:rsidRDefault="008706B2" w:rsidP="00944F61">
            <w:pPr>
              <w:spacing w:line="320" w:lineRule="exact"/>
              <w:jc w:val="left"/>
              <w:rPr>
                <w:rFonts w:hint="eastAsia"/>
                <w:color w:val="000000"/>
                <w:kern w:val="0"/>
                <w:sz w:val="18"/>
                <w:szCs w:val="18"/>
              </w:rPr>
            </w:pPr>
            <w:r>
              <w:rPr>
                <w:rFonts w:hint="eastAsia"/>
                <w:color w:val="000000"/>
                <w:kern w:val="0"/>
                <w:sz w:val="18"/>
                <w:szCs w:val="18"/>
              </w:rPr>
              <w:t>逾期不改正，</w:t>
            </w:r>
            <w:r w:rsidRPr="008706B2">
              <w:rPr>
                <w:color w:val="000000"/>
                <w:kern w:val="0"/>
                <w:sz w:val="18"/>
                <w:szCs w:val="18"/>
              </w:rPr>
              <w:t>违法行为</w:t>
            </w:r>
            <w:r>
              <w:rPr>
                <w:rFonts w:hint="eastAsia"/>
                <w:color w:val="000000"/>
                <w:kern w:val="0"/>
                <w:sz w:val="18"/>
                <w:szCs w:val="18"/>
              </w:rPr>
              <w:t>一般，</w:t>
            </w:r>
            <w:r w:rsidRPr="008706B2">
              <w:rPr>
                <w:color w:val="000000"/>
                <w:kern w:val="0"/>
                <w:sz w:val="18"/>
                <w:szCs w:val="18"/>
              </w:rPr>
              <w:t>对市容环境</w:t>
            </w:r>
            <w:r>
              <w:rPr>
                <w:rFonts w:hint="eastAsia"/>
                <w:color w:val="000000"/>
                <w:kern w:val="0"/>
                <w:sz w:val="18"/>
                <w:szCs w:val="18"/>
              </w:rPr>
              <w:t>、公共安全等</w:t>
            </w:r>
            <w:r w:rsidRPr="008706B2">
              <w:rPr>
                <w:color w:val="000000"/>
                <w:kern w:val="0"/>
                <w:sz w:val="18"/>
                <w:szCs w:val="18"/>
              </w:rPr>
              <w:t>造成一定影响</w:t>
            </w:r>
            <w:r>
              <w:rPr>
                <w:rFonts w:hint="eastAsia"/>
                <w:color w:val="000000"/>
                <w:kern w:val="0"/>
                <w:sz w:val="18"/>
                <w:szCs w:val="18"/>
              </w:rPr>
              <w:t>的</w:t>
            </w:r>
          </w:p>
        </w:tc>
        <w:tc>
          <w:tcPr>
            <w:tcW w:w="1044" w:type="dxa"/>
            <w:vMerge/>
            <w:tcBorders>
              <w:top w:val="nil"/>
              <w:left w:val="single" w:sz="4" w:space="0" w:color="auto"/>
              <w:bottom w:val="single" w:sz="4" w:space="0" w:color="auto"/>
              <w:right w:val="single" w:sz="4" w:space="0" w:color="auto"/>
            </w:tcBorders>
            <w:vAlign w:val="center"/>
          </w:tcPr>
          <w:p w14:paraId="1B62BAF8" w14:textId="77777777" w:rsidR="00CE149B" w:rsidRDefault="00CE149B" w:rsidP="00944F61">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14:paraId="35AB897F" w14:textId="3246CE96" w:rsidR="00CE149B" w:rsidRDefault="002B1352" w:rsidP="00944F61">
            <w:pPr>
              <w:spacing w:line="320" w:lineRule="exact"/>
              <w:jc w:val="left"/>
              <w:rPr>
                <w:color w:val="000000"/>
                <w:kern w:val="0"/>
                <w:sz w:val="18"/>
                <w:szCs w:val="18"/>
              </w:rPr>
            </w:pPr>
            <w:r>
              <w:rPr>
                <w:rFonts w:hint="eastAsia"/>
                <w:color w:val="000000"/>
                <w:kern w:val="0"/>
                <w:sz w:val="18"/>
                <w:szCs w:val="18"/>
              </w:rPr>
              <w:t>处</w:t>
            </w:r>
            <w:r w:rsidR="008706B2">
              <w:rPr>
                <w:rFonts w:hint="eastAsia"/>
                <w:color w:val="000000"/>
                <w:kern w:val="0"/>
                <w:sz w:val="18"/>
                <w:szCs w:val="18"/>
              </w:rPr>
              <w:t>一</w:t>
            </w:r>
            <w:r>
              <w:rPr>
                <w:rFonts w:hint="eastAsia"/>
                <w:color w:val="000000"/>
                <w:kern w:val="0"/>
                <w:sz w:val="18"/>
                <w:szCs w:val="18"/>
              </w:rPr>
              <w:t>千元以上</w:t>
            </w:r>
            <w:r w:rsidR="008706B2">
              <w:rPr>
                <w:rFonts w:hint="eastAsia"/>
                <w:color w:val="000000"/>
                <w:kern w:val="0"/>
                <w:sz w:val="18"/>
                <w:szCs w:val="18"/>
              </w:rPr>
              <w:t>三</w:t>
            </w:r>
            <w:r>
              <w:rPr>
                <w:rFonts w:hint="eastAsia"/>
                <w:color w:val="000000"/>
                <w:kern w:val="0"/>
                <w:sz w:val="18"/>
                <w:szCs w:val="18"/>
              </w:rPr>
              <w:t>千元以下罚款</w:t>
            </w:r>
          </w:p>
        </w:tc>
      </w:tr>
      <w:tr w:rsidR="006F3657" w14:paraId="5D1D42F2" w14:textId="77777777" w:rsidTr="00944F61">
        <w:trPr>
          <w:trHeight w:val="285"/>
        </w:trPr>
        <w:tc>
          <w:tcPr>
            <w:tcW w:w="1056" w:type="dxa"/>
            <w:vMerge/>
            <w:tcBorders>
              <w:top w:val="nil"/>
              <w:left w:val="single" w:sz="8" w:space="0" w:color="auto"/>
              <w:bottom w:val="single" w:sz="4" w:space="0" w:color="auto"/>
              <w:right w:val="single" w:sz="4" w:space="0" w:color="auto"/>
            </w:tcBorders>
            <w:vAlign w:val="center"/>
          </w:tcPr>
          <w:p w14:paraId="2DE70EAD" w14:textId="77777777" w:rsidR="006F3657" w:rsidRDefault="006F3657" w:rsidP="00944F61">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14:paraId="142ADF9D" w14:textId="71ECA4C5" w:rsidR="006F3657" w:rsidRDefault="002B1352" w:rsidP="00944F61">
            <w:pPr>
              <w:spacing w:line="320" w:lineRule="exact"/>
              <w:jc w:val="left"/>
              <w:rPr>
                <w:rFonts w:hint="eastAsia"/>
                <w:color w:val="000000"/>
                <w:kern w:val="0"/>
                <w:sz w:val="18"/>
                <w:szCs w:val="18"/>
              </w:rPr>
            </w:pPr>
            <w:r>
              <w:rPr>
                <w:rFonts w:hint="eastAsia"/>
                <w:color w:val="000000"/>
                <w:kern w:val="0"/>
                <w:sz w:val="18"/>
                <w:szCs w:val="18"/>
              </w:rPr>
              <w:t>逾期不改正，</w:t>
            </w:r>
            <w:r w:rsidR="008706B2" w:rsidRPr="008706B2">
              <w:rPr>
                <w:color w:val="000000"/>
                <w:kern w:val="0"/>
                <w:sz w:val="18"/>
                <w:szCs w:val="18"/>
              </w:rPr>
              <w:t>违法行为情节严重，对市容环境、公共安全</w:t>
            </w:r>
            <w:r w:rsidR="008706B2">
              <w:rPr>
                <w:rFonts w:hint="eastAsia"/>
                <w:color w:val="000000"/>
                <w:kern w:val="0"/>
                <w:sz w:val="18"/>
                <w:szCs w:val="18"/>
              </w:rPr>
              <w:t>等</w:t>
            </w:r>
            <w:r w:rsidR="008706B2" w:rsidRPr="008706B2">
              <w:rPr>
                <w:color w:val="000000"/>
                <w:kern w:val="0"/>
                <w:sz w:val="18"/>
                <w:szCs w:val="18"/>
              </w:rPr>
              <w:t>造成显著影响</w:t>
            </w:r>
            <w:r w:rsidR="008706B2">
              <w:rPr>
                <w:rFonts w:hint="eastAsia"/>
                <w:color w:val="000000"/>
                <w:kern w:val="0"/>
                <w:sz w:val="18"/>
                <w:szCs w:val="18"/>
              </w:rPr>
              <w:t>的</w:t>
            </w:r>
          </w:p>
        </w:tc>
        <w:tc>
          <w:tcPr>
            <w:tcW w:w="1044" w:type="dxa"/>
            <w:vMerge/>
            <w:tcBorders>
              <w:top w:val="nil"/>
              <w:left w:val="single" w:sz="4" w:space="0" w:color="auto"/>
              <w:bottom w:val="single" w:sz="4" w:space="0" w:color="auto"/>
              <w:right w:val="single" w:sz="4" w:space="0" w:color="auto"/>
            </w:tcBorders>
            <w:vAlign w:val="center"/>
          </w:tcPr>
          <w:p w14:paraId="4BD13891" w14:textId="77777777" w:rsidR="006F3657" w:rsidRDefault="006F3657" w:rsidP="00944F61">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14:paraId="3473E4CC" w14:textId="26543938" w:rsidR="006F3657" w:rsidRDefault="002B1352" w:rsidP="00944F61">
            <w:pPr>
              <w:spacing w:line="320" w:lineRule="exact"/>
              <w:jc w:val="left"/>
              <w:rPr>
                <w:color w:val="000000"/>
                <w:kern w:val="0"/>
                <w:sz w:val="18"/>
                <w:szCs w:val="18"/>
              </w:rPr>
            </w:pPr>
            <w:r>
              <w:rPr>
                <w:rFonts w:hint="eastAsia"/>
                <w:color w:val="000000"/>
                <w:kern w:val="0"/>
                <w:sz w:val="18"/>
                <w:szCs w:val="18"/>
              </w:rPr>
              <w:t>处</w:t>
            </w:r>
            <w:r w:rsidR="008706B2">
              <w:rPr>
                <w:rFonts w:hint="eastAsia"/>
                <w:color w:val="000000"/>
                <w:kern w:val="0"/>
                <w:sz w:val="18"/>
                <w:szCs w:val="18"/>
              </w:rPr>
              <w:t>三</w:t>
            </w:r>
            <w:r>
              <w:rPr>
                <w:rFonts w:hint="eastAsia"/>
                <w:color w:val="000000"/>
                <w:kern w:val="0"/>
                <w:sz w:val="18"/>
                <w:szCs w:val="18"/>
              </w:rPr>
              <w:t>千元以上五千元以下罚款</w:t>
            </w:r>
          </w:p>
        </w:tc>
      </w:tr>
    </w:tbl>
    <w:p w14:paraId="469E19C7" w14:textId="77777777" w:rsidR="006F3657" w:rsidRDefault="006F3657"/>
    <w:p w14:paraId="3A4FB54B" w14:textId="77777777" w:rsidR="003674CA" w:rsidRDefault="003674CA"/>
    <w:p w14:paraId="1EEADB76" w14:textId="77777777" w:rsidR="003674CA" w:rsidRDefault="003674CA"/>
    <w:p w14:paraId="32F1EFD8" w14:textId="77777777" w:rsidR="003674CA" w:rsidRDefault="003674CA"/>
    <w:p w14:paraId="068B113B" w14:textId="77777777" w:rsidR="003674CA" w:rsidRDefault="003674CA"/>
    <w:p w14:paraId="2020BD28" w14:textId="77777777" w:rsidR="003674CA" w:rsidRDefault="003674CA"/>
    <w:p w14:paraId="23056E44" w14:textId="77777777" w:rsidR="003674CA" w:rsidRDefault="003674CA"/>
    <w:p w14:paraId="2263EC2A" w14:textId="77777777" w:rsidR="00EA0E00" w:rsidRDefault="00EA0E00"/>
    <w:p w14:paraId="46AFC78B" w14:textId="77777777" w:rsidR="008F1AE7" w:rsidRDefault="008F1AE7"/>
    <w:p w14:paraId="6086EDF2" w14:textId="77777777" w:rsidR="008F1AE7" w:rsidRDefault="008F1AE7"/>
    <w:p w14:paraId="33633D93" w14:textId="77777777" w:rsidR="008F1AE7" w:rsidRDefault="008F1AE7"/>
    <w:p w14:paraId="013DF005" w14:textId="77777777" w:rsidR="008F1AE7" w:rsidRDefault="008F1AE7"/>
    <w:p w14:paraId="402DAB76" w14:textId="77777777" w:rsidR="008F1AE7" w:rsidRDefault="008F1AE7"/>
    <w:tbl>
      <w:tblPr>
        <w:tblW w:w="0" w:type="auto"/>
        <w:tblInd w:w="88" w:type="dxa"/>
        <w:tblLayout w:type="fixed"/>
        <w:tblLook w:val="04A0" w:firstRow="1" w:lastRow="0" w:firstColumn="1" w:lastColumn="0" w:noHBand="0" w:noVBand="1"/>
      </w:tblPr>
      <w:tblGrid>
        <w:gridCol w:w="1056"/>
        <w:gridCol w:w="6140"/>
        <w:gridCol w:w="1044"/>
        <w:gridCol w:w="5820"/>
      </w:tblGrid>
      <w:tr w:rsidR="008F1AE7" w:rsidRPr="008F1AE7" w14:paraId="42AAF661" w14:textId="77777777" w:rsidTr="00944F61">
        <w:trPr>
          <w:trHeight w:val="285"/>
        </w:trPr>
        <w:tc>
          <w:tcPr>
            <w:tcW w:w="1056" w:type="dxa"/>
            <w:tcBorders>
              <w:top w:val="single" w:sz="8" w:space="0" w:color="auto"/>
              <w:left w:val="single" w:sz="8" w:space="0" w:color="auto"/>
              <w:bottom w:val="single" w:sz="4" w:space="0" w:color="auto"/>
              <w:right w:val="single" w:sz="4" w:space="0" w:color="auto"/>
            </w:tcBorders>
            <w:vAlign w:val="center"/>
          </w:tcPr>
          <w:p w14:paraId="331797D3" w14:textId="77777777" w:rsidR="008F1AE7" w:rsidRPr="008F1AE7" w:rsidRDefault="008F1AE7" w:rsidP="008F1AE7">
            <w:pPr>
              <w:rPr>
                <w:sz w:val="18"/>
                <w:szCs w:val="18"/>
              </w:rPr>
            </w:pPr>
            <w:r w:rsidRPr="008F1AE7">
              <w:rPr>
                <w:rFonts w:hint="eastAsia"/>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14:paraId="2B28434F" w14:textId="4AF7C4FC" w:rsidR="008F1AE7" w:rsidRPr="008F1AE7" w:rsidRDefault="00486322" w:rsidP="008F1AE7">
            <w:pPr>
              <w:rPr>
                <w:sz w:val="18"/>
                <w:szCs w:val="18"/>
              </w:rPr>
            </w:pPr>
            <w:r>
              <w:rPr>
                <w:rFonts w:hint="eastAsia"/>
                <w:sz w:val="18"/>
                <w:szCs w:val="18"/>
              </w:rPr>
              <w:t>5</w:t>
            </w:r>
          </w:p>
        </w:tc>
      </w:tr>
      <w:tr w:rsidR="008F1AE7" w:rsidRPr="008F1AE7" w14:paraId="7CE272DC" w14:textId="77777777" w:rsidTr="00944F61">
        <w:trPr>
          <w:trHeight w:val="285"/>
        </w:trPr>
        <w:tc>
          <w:tcPr>
            <w:tcW w:w="1056" w:type="dxa"/>
            <w:tcBorders>
              <w:top w:val="nil"/>
              <w:left w:val="single" w:sz="8" w:space="0" w:color="auto"/>
              <w:bottom w:val="single" w:sz="4" w:space="0" w:color="auto"/>
              <w:right w:val="single" w:sz="4" w:space="0" w:color="auto"/>
            </w:tcBorders>
            <w:vAlign w:val="center"/>
          </w:tcPr>
          <w:p w14:paraId="33BAC86C" w14:textId="77777777" w:rsidR="008F1AE7" w:rsidRPr="008F1AE7" w:rsidRDefault="008F1AE7" w:rsidP="008F1AE7">
            <w:pPr>
              <w:rPr>
                <w:sz w:val="18"/>
                <w:szCs w:val="18"/>
              </w:rPr>
            </w:pPr>
            <w:r w:rsidRPr="008F1AE7">
              <w:rPr>
                <w:rFonts w:hint="eastAsia"/>
                <w:sz w:val="18"/>
                <w:szCs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14:paraId="1FA7A144" w14:textId="77777777" w:rsidR="008F1AE7" w:rsidRPr="008F1AE7" w:rsidRDefault="008F1AE7" w:rsidP="008F1AE7">
            <w:pPr>
              <w:rPr>
                <w:sz w:val="18"/>
                <w:szCs w:val="18"/>
              </w:rPr>
            </w:pPr>
            <w:r w:rsidRPr="008F1AE7">
              <w:rPr>
                <w:rFonts w:hint="eastAsia"/>
                <w:sz w:val="18"/>
                <w:szCs w:val="18"/>
              </w:rPr>
              <w:t>对</w:t>
            </w:r>
            <w:r w:rsidR="00EA0E00" w:rsidRPr="00EA0E00">
              <w:rPr>
                <w:sz w:val="18"/>
                <w:szCs w:val="18"/>
              </w:rPr>
              <w:t>设置者或者使用者未及时修复、拆除破损或者存在安全隐患的户外广告设施的</w:t>
            </w:r>
            <w:r w:rsidRPr="008F1AE7">
              <w:rPr>
                <w:rFonts w:hint="eastAsia"/>
                <w:sz w:val="18"/>
                <w:szCs w:val="18"/>
              </w:rPr>
              <w:t>处罚</w:t>
            </w:r>
          </w:p>
        </w:tc>
      </w:tr>
      <w:tr w:rsidR="008F1AE7" w:rsidRPr="008F1AE7" w14:paraId="3A7002FE" w14:textId="77777777" w:rsidTr="00944F61">
        <w:trPr>
          <w:trHeight w:val="780"/>
        </w:trPr>
        <w:tc>
          <w:tcPr>
            <w:tcW w:w="1056" w:type="dxa"/>
            <w:tcBorders>
              <w:top w:val="nil"/>
              <w:left w:val="single" w:sz="8" w:space="0" w:color="auto"/>
              <w:bottom w:val="single" w:sz="4" w:space="0" w:color="auto"/>
              <w:right w:val="single" w:sz="4" w:space="0" w:color="auto"/>
            </w:tcBorders>
            <w:vAlign w:val="center"/>
          </w:tcPr>
          <w:p w14:paraId="165D54DD" w14:textId="77777777" w:rsidR="008F1AE7" w:rsidRPr="008F1AE7" w:rsidRDefault="008F1AE7" w:rsidP="008F1AE7">
            <w:pPr>
              <w:rPr>
                <w:sz w:val="18"/>
                <w:szCs w:val="18"/>
              </w:rPr>
            </w:pPr>
            <w:r w:rsidRPr="008F1AE7">
              <w:rPr>
                <w:rFonts w:hint="eastAsia"/>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14:paraId="158D6E57" w14:textId="77777777" w:rsidR="00EA0E00" w:rsidRPr="00EA0E00" w:rsidRDefault="00EA0E00" w:rsidP="00EA0E00">
            <w:pPr>
              <w:rPr>
                <w:sz w:val="18"/>
                <w:szCs w:val="18"/>
              </w:rPr>
            </w:pPr>
            <w:r w:rsidRPr="00EA0E00">
              <w:rPr>
                <w:rFonts w:hint="eastAsia"/>
                <w:sz w:val="18"/>
                <w:szCs w:val="18"/>
              </w:rPr>
              <w:t>【地方性法规】《淮安市市容管理条例》</w:t>
            </w:r>
          </w:p>
          <w:p w14:paraId="1F0A0925" w14:textId="77777777" w:rsidR="00B17DCA" w:rsidRPr="00B17DCA" w:rsidRDefault="00B17DCA" w:rsidP="00B17DCA">
            <w:pPr>
              <w:ind w:firstLineChars="200" w:firstLine="360"/>
              <w:rPr>
                <w:rFonts w:hint="eastAsia"/>
                <w:bCs/>
                <w:sz w:val="18"/>
                <w:szCs w:val="18"/>
              </w:rPr>
            </w:pPr>
            <w:r w:rsidRPr="00B17DCA">
              <w:rPr>
                <w:bCs/>
                <w:sz w:val="18"/>
                <w:szCs w:val="18"/>
              </w:rPr>
              <w:t>第十六</w:t>
            </w:r>
            <w:proofErr w:type="gramStart"/>
            <w:r w:rsidRPr="00B17DCA">
              <w:rPr>
                <w:bCs/>
                <w:sz w:val="18"/>
                <w:szCs w:val="18"/>
              </w:rPr>
              <w:t>条　户外</w:t>
            </w:r>
            <w:proofErr w:type="gramEnd"/>
            <w:r w:rsidRPr="00B17DCA">
              <w:rPr>
                <w:bCs/>
                <w:sz w:val="18"/>
                <w:szCs w:val="18"/>
              </w:rPr>
              <w:t>广告设施的设置者或者使用者应当加强户外广告设施的管理和维护，及时修复或者拆除破损的户外广告设施，对存在安全隐患的户外广告设施应当及时消除安全隐患。</w:t>
            </w:r>
          </w:p>
          <w:p w14:paraId="2FD2861E" w14:textId="5F0D8BDC" w:rsidR="008F1AE7" w:rsidRPr="008F1AE7" w:rsidRDefault="00B17DCA" w:rsidP="00B17DCA">
            <w:pPr>
              <w:ind w:firstLineChars="200" w:firstLine="360"/>
              <w:rPr>
                <w:bCs/>
                <w:sz w:val="18"/>
                <w:szCs w:val="18"/>
              </w:rPr>
            </w:pPr>
            <w:r w:rsidRPr="00B17DCA">
              <w:rPr>
                <w:bCs/>
                <w:sz w:val="18"/>
                <w:szCs w:val="18"/>
              </w:rPr>
              <w:t>违反前款规定，设置者或者使用者未及时修复、拆除破损或者存在安全隐患的户外广告设施的，由城市管理行政执法部门责令限期修复或者拆除；逾期未修复或者拆除的，处一千元以上五千元以下罚款，对存在安全隐患的依法拆除。</w:t>
            </w:r>
          </w:p>
        </w:tc>
      </w:tr>
      <w:tr w:rsidR="008F1AE7" w:rsidRPr="008F1AE7" w14:paraId="44805B3A" w14:textId="77777777" w:rsidTr="00944F61">
        <w:trPr>
          <w:trHeight w:val="285"/>
        </w:trPr>
        <w:tc>
          <w:tcPr>
            <w:tcW w:w="1056" w:type="dxa"/>
            <w:tcBorders>
              <w:top w:val="nil"/>
              <w:left w:val="single" w:sz="8" w:space="0" w:color="auto"/>
              <w:bottom w:val="single" w:sz="4" w:space="0" w:color="auto"/>
              <w:right w:val="single" w:sz="4" w:space="0" w:color="auto"/>
            </w:tcBorders>
            <w:vAlign w:val="center"/>
          </w:tcPr>
          <w:p w14:paraId="762F98CC" w14:textId="77777777" w:rsidR="008F1AE7" w:rsidRPr="008F1AE7" w:rsidRDefault="008F1AE7" w:rsidP="008F1AE7">
            <w:pPr>
              <w:rPr>
                <w:sz w:val="18"/>
                <w:szCs w:val="18"/>
              </w:rPr>
            </w:pPr>
            <w:r w:rsidRPr="008F1AE7">
              <w:rPr>
                <w:rFonts w:hint="eastAsia"/>
                <w:sz w:val="18"/>
                <w:szCs w:val="18"/>
              </w:rPr>
              <w:t>处罚种类</w:t>
            </w:r>
          </w:p>
        </w:tc>
        <w:tc>
          <w:tcPr>
            <w:tcW w:w="13004" w:type="dxa"/>
            <w:gridSpan w:val="3"/>
            <w:tcBorders>
              <w:top w:val="single" w:sz="4" w:space="0" w:color="auto"/>
              <w:left w:val="nil"/>
              <w:bottom w:val="single" w:sz="4" w:space="0" w:color="auto"/>
              <w:right w:val="single" w:sz="8" w:space="0" w:color="000000"/>
            </w:tcBorders>
            <w:vAlign w:val="center"/>
          </w:tcPr>
          <w:p w14:paraId="1B05B1BD" w14:textId="77777777" w:rsidR="008F1AE7" w:rsidRPr="008F1AE7" w:rsidRDefault="008F1AE7" w:rsidP="008F1AE7">
            <w:pPr>
              <w:rPr>
                <w:sz w:val="18"/>
                <w:szCs w:val="18"/>
              </w:rPr>
            </w:pPr>
            <w:r w:rsidRPr="008F1AE7">
              <w:rPr>
                <w:rFonts w:hint="eastAsia"/>
                <w:sz w:val="18"/>
                <w:szCs w:val="18"/>
              </w:rPr>
              <w:t>罚款</w:t>
            </w:r>
            <w:r w:rsidRPr="008F1AE7">
              <w:rPr>
                <w:sz w:val="18"/>
                <w:szCs w:val="18"/>
              </w:rPr>
              <w:t xml:space="preserve"> </w:t>
            </w:r>
          </w:p>
        </w:tc>
      </w:tr>
      <w:tr w:rsidR="008F1AE7" w:rsidRPr="008F1AE7" w14:paraId="17C8568C" w14:textId="77777777" w:rsidTr="00944F61">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14:paraId="0B38A96C" w14:textId="77777777" w:rsidR="008F1AE7" w:rsidRPr="008F1AE7" w:rsidRDefault="008F1AE7" w:rsidP="00B17DCA">
            <w:pPr>
              <w:jc w:val="center"/>
              <w:rPr>
                <w:sz w:val="18"/>
                <w:szCs w:val="18"/>
              </w:rPr>
            </w:pPr>
            <w:r w:rsidRPr="008F1AE7">
              <w:rPr>
                <w:rFonts w:hint="eastAsia"/>
                <w:sz w:val="18"/>
                <w:szCs w:val="18"/>
              </w:rPr>
              <w:t>裁量基准</w:t>
            </w:r>
          </w:p>
        </w:tc>
      </w:tr>
      <w:tr w:rsidR="008F1AE7" w:rsidRPr="008F1AE7" w14:paraId="57822A03" w14:textId="77777777" w:rsidTr="00944F61">
        <w:trPr>
          <w:trHeight w:val="285"/>
        </w:trPr>
        <w:tc>
          <w:tcPr>
            <w:tcW w:w="1056" w:type="dxa"/>
            <w:vMerge w:val="restart"/>
            <w:tcBorders>
              <w:top w:val="nil"/>
              <w:left w:val="single" w:sz="8" w:space="0" w:color="auto"/>
              <w:bottom w:val="single" w:sz="4" w:space="0" w:color="auto"/>
              <w:right w:val="single" w:sz="4" w:space="0" w:color="auto"/>
            </w:tcBorders>
            <w:vAlign w:val="center"/>
          </w:tcPr>
          <w:p w14:paraId="7BAD092E" w14:textId="77777777" w:rsidR="008F1AE7" w:rsidRPr="008F1AE7" w:rsidRDefault="008F1AE7" w:rsidP="008F1AE7">
            <w:pPr>
              <w:rPr>
                <w:sz w:val="18"/>
                <w:szCs w:val="18"/>
              </w:rPr>
            </w:pPr>
            <w:r w:rsidRPr="008F1AE7">
              <w:rPr>
                <w:rFonts w:hint="eastAsia"/>
                <w:sz w:val="18"/>
                <w:szCs w:val="18"/>
              </w:rPr>
              <w:t>情形描述</w:t>
            </w:r>
          </w:p>
        </w:tc>
        <w:tc>
          <w:tcPr>
            <w:tcW w:w="6140" w:type="dxa"/>
            <w:tcBorders>
              <w:top w:val="single" w:sz="4" w:space="0" w:color="auto"/>
              <w:left w:val="nil"/>
              <w:bottom w:val="single" w:sz="4" w:space="0" w:color="auto"/>
              <w:right w:val="single" w:sz="4" w:space="0" w:color="auto"/>
            </w:tcBorders>
            <w:vAlign w:val="center"/>
          </w:tcPr>
          <w:p w14:paraId="38461F20" w14:textId="5C860710" w:rsidR="008F1AE7" w:rsidRPr="008F1AE7" w:rsidRDefault="0077283C" w:rsidP="008F1AE7">
            <w:pPr>
              <w:rPr>
                <w:sz w:val="18"/>
                <w:szCs w:val="18"/>
              </w:rPr>
            </w:pPr>
            <w:r>
              <w:rPr>
                <w:rFonts w:hint="eastAsia"/>
                <w:sz w:val="18"/>
                <w:szCs w:val="18"/>
              </w:rPr>
              <w:t>逾期未修复的或者拆除的，未</w:t>
            </w:r>
            <w:r w:rsidR="00486322">
              <w:rPr>
                <w:rFonts w:hint="eastAsia"/>
                <w:sz w:val="18"/>
                <w:szCs w:val="18"/>
              </w:rPr>
              <w:t>对市容环境或公共安全造成明显影响且未存在安全隐患的</w:t>
            </w:r>
          </w:p>
        </w:tc>
        <w:tc>
          <w:tcPr>
            <w:tcW w:w="1044" w:type="dxa"/>
            <w:vMerge w:val="restart"/>
            <w:tcBorders>
              <w:top w:val="nil"/>
              <w:left w:val="single" w:sz="4" w:space="0" w:color="auto"/>
              <w:bottom w:val="single" w:sz="4" w:space="0" w:color="auto"/>
              <w:right w:val="single" w:sz="4" w:space="0" w:color="auto"/>
            </w:tcBorders>
            <w:vAlign w:val="center"/>
          </w:tcPr>
          <w:p w14:paraId="7524DA60" w14:textId="77777777" w:rsidR="008F1AE7" w:rsidRPr="008F1AE7" w:rsidRDefault="008F1AE7" w:rsidP="008F1AE7">
            <w:pPr>
              <w:rPr>
                <w:sz w:val="18"/>
                <w:szCs w:val="18"/>
              </w:rPr>
            </w:pPr>
            <w:r w:rsidRPr="008F1AE7">
              <w:rPr>
                <w:rFonts w:hint="eastAsia"/>
                <w:sz w:val="18"/>
                <w:szCs w:val="18"/>
              </w:rPr>
              <w:t>裁量幅度</w:t>
            </w:r>
          </w:p>
        </w:tc>
        <w:tc>
          <w:tcPr>
            <w:tcW w:w="5820" w:type="dxa"/>
            <w:tcBorders>
              <w:top w:val="nil"/>
              <w:left w:val="nil"/>
              <w:bottom w:val="single" w:sz="4" w:space="0" w:color="auto"/>
              <w:right w:val="single" w:sz="8" w:space="0" w:color="auto"/>
            </w:tcBorders>
            <w:vAlign w:val="center"/>
          </w:tcPr>
          <w:p w14:paraId="21DA8738" w14:textId="77777777" w:rsidR="008F1AE7" w:rsidRPr="008F1AE7" w:rsidRDefault="00E33C7E" w:rsidP="0077283C">
            <w:pPr>
              <w:rPr>
                <w:sz w:val="18"/>
                <w:szCs w:val="18"/>
              </w:rPr>
            </w:pPr>
            <w:r>
              <w:rPr>
                <w:rFonts w:hint="eastAsia"/>
                <w:sz w:val="18"/>
                <w:szCs w:val="18"/>
              </w:rPr>
              <w:t>处</w:t>
            </w:r>
            <w:r w:rsidR="0077283C">
              <w:rPr>
                <w:rFonts w:hint="eastAsia"/>
                <w:sz w:val="18"/>
                <w:szCs w:val="18"/>
              </w:rPr>
              <w:t>一千元以上二千元以下</w:t>
            </w:r>
            <w:r>
              <w:rPr>
                <w:rFonts w:hint="eastAsia"/>
                <w:sz w:val="18"/>
                <w:szCs w:val="18"/>
              </w:rPr>
              <w:t>罚款</w:t>
            </w:r>
          </w:p>
        </w:tc>
      </w:tr>
      <w:tr w:rsidR="00E33C7E" w:rsidRPr="008F1AE7" w14:paraId="157D8084" w14:textId="77777777" w:rsidTr="00E33C7E">
        <w:trPr>
          <w:trHeight w:val="714"/>
        </w:trPr>
        <w:tc>
          <w:tcPr>
            <w:tcW w:w="1056" w:type="dxa"/>
            <w:vMerge/>
            <w:tcBorders>
              <w:top w:val="nil"/>
              <w:left w:val="single" w:sz="8" w:space="0" w:color="auto"/>
              <w:bottom w:val="single" w:sz="4" w:space="0" w:color="auto"/>
              <w:right w:val="single" w:sz="4" w:space="0" w:color="auto"/>
            </w:tcBorders>
            <w:vAlign w:val="center"/>
          </w:tcPr>
          <w:p w14:paraId="3792978C" w14:textId="77777777" w:rsidR="00E33C7E" w:rsidRPr="008F1AE7" w:rsidRDefault="00E33C7E" w:rsidP="008F1AE7">
            <w:pPr>
              <w:rPr>
                <w:sz w:val="18"/>
                <w:szCs w:val="18"/>
              </w:rPr>
            </w:pPr>
          </w:p>
        </w:tc>
        <w:tc>
          <w:tcPr>
            <w:tcW w:w="6140" w:type="dxa"/>
            <w:tcBorders>
              <w:top w:val="single" w:sz="4" w:space="0" w:color="auto"/>
              <w:left w:val="nil"/>
              <w:right w:val="single" w:sz="4" w:space="0" w:color="auto"/>
            </w:tcBorders>
            <w:vAlign w:val="center"/>
          </w:tcPr>
          <w:p w14:paraId="0DCCA344" w14:textId="1DFFE8C2" w:rsidR="00E33C7E" w:rsidRPr="004B71A3" w:rsidRDefault="0077283C" w:rsidP="0077283C">
            <w:pPr>
              <w:rPr>
                <w:color w:val="000000"/>
                <w:kern w:val="0"/>
                <w:sz w:val="18"/>
                <w:szCs w:val="18"/>
              </w:rPr>
            </w:pPr>
            <w:r>
              <w:rPr>
                <w:rFonts w:hint="eastAsia"/>
                <w:sz w:val="18"/>
                <w:szCs w:val="18"/>
              </w:rPr>
              <w:t>逾期未修复的或者拆除</w:t>
            </w:r>
            <w:r w:rsidR="00486322">
              <w:rPr>
                <w:rFonts w:hint="eastAsia"/>
                <w:sz w:val="18"/>
                <w:szCs w:val="18"/>
              </w:rPr>
              <w:t>的</w:t>
            </w:r>
            <w:r>
              <w:rPr>
                <w:rFonts w:hint="eastAsia"/>
                <w:sz w:val="18"/>
                <w:szCs w:val="18"/>
              </w:rPr>
              <w:t>，</w:t>
            </w:r>
            <w:r w:rsidR="00486322">
              <w:rPr>
                <w:rFonts w:hint="eastAsia"/>
                <w:sz w:val="18"/>
                <w:szCs w:val="18"/>
              </w:rPr>
              <w:t>对市容环境或公共安全造成一定影响，存在一定安全隐患的</w:t>
            </w:r>
          </w:p>
        </w:tc>
        <w:tc>
          <w:tcPr>
            <w:tcW w:w="1044" w:type="dxa"/>
            <w:vMerge/>
            <w:tcBorders>
              <w:top w:val="nil"/>
              <w:left w:val="single" w:sz="4" w:space="0" w:color="auto"/>
              <w:bottom w:val="single" w:sz="4" w:space="0" w:color="auto"/>
              <w:right w:val="single" w:sz="4" w:space="0" w:color="auto"/>
            </w:tcBorders>
            <w:vAlign w:val="center"/>
          </w:tcPr>
          <w:p w14:paraId="7EA00D2A" w14:textId="77777777" w:rsidR="00E33C7E" w:rsidRPr="008F1AE7" w:rsidRDefault="00E33C7E" w:rsidP="008F1AE7">
            <w:pPr>
              <w:rPr>
                <w:sz w:val="18"/>
                <w:szCs w:val="18"/>
              </w:rPr>
            </w:pPr>
          </w:p>
        </w:tc>
        <w:tc>
          <w:tcPr>
            <w:tcW w:w="5820" w:type="dxa"/>
            <w:tcBorders>
              <w:top w:val="nil"/>
              <w:left w:val="nil"/>
              <w:bottom w:val="single" w:sz="4" w:space="0" w:color="auto"/>
              <w:right w:val="single" w:sz="8" w:space="0" w:color="auto"/>
            </w:tcBorders>
            <w:vAlign w:val="center"/>
          </w:tcPr>
          <w:p w14:paraId="5D25FD91" w14:textId="77777777" w:rsidR="00E33C7E" w:rsidRPr="008F1AE7" w:rsidRDefault="009B1994" w:rsidP="0077283C">
            <w:pPr>
              <w:rPr>
                <w:sz w:val="18"/>
                <w:szCs w:val="18"/>
              </w:rPr>
            </w:pPr>
            <w:r>
              <w:rPr>
                <w:rFonts w:hint="eastAsia"/>
                <w:sz w:val="18"/>
                <w:szCs w:val="18"/>
              </w:rPr>
              <w:t>处</w:t>
            </w:r>
            <w:r w:rsidR="0077283C">
              <w:rPr>
                <w:rFonts w:hint="eastAsia"/>
                <w:sz w:val="18"/>
                <w:szCs w:val="18"/>
              </w:rPr>
              <w:t>二千元</w:t>
            </w:r>
            <w:r w:rsidR="00E33C7E">
              <w:rPr>
                <w:rFonts w:hint="eastAsia"/>
                <w:sz w:val="18"/>
                <w:szCs w:val="18"/>
              </w:rPr>
              <w:t>以上</w:t>
            </w:r>
            <w:r w:rsidR="0077283C">
              <w:rPr>
                <w:rFonts w:hint="eastAsia"/>
                <w:sz w:val="18"/>
                <w:szCs w:val="18"/>
              </w:rPr>
              <w:t>四千</w:t>
            </w:r>
            <w:r w:rsidR="00E33C7E">
              <w:rPr>
                <w:rFonts w:hint="eastAsia"/>
                <w:sz w:val="18"/>
                <w:szCs w:val="18"/>
              </w:rPr>
              <w:t>元以下罚款</w:t>
            </w:r>
          </w:p>
        </w:tc>
      </w:tr>
      <w:tr w:rsidR="008F1AE7" w:rsidRPr="008F1AE7" w14:paraId="0E688C8B" w14:textId="77777777" w:rsidTr="00E33C7E">
        <w:trPr>
          <w:trHeight w:val="285"/>
        </w:trPr>
        <w:tc>
          <w:tcPr>
            <w:tcW w:w="1056" w:type="dxa"/>
            <w:vMerge/>
            <w:tcBorders>
              <w:top w:val="nil"/>
              <w:left w:val="single" w:sz="8" w:space="0" w:color="auto"/>
              <w:bottom w:val="single" w:sz="4" w:space="0" w:color="auto"/>
              <w:right w:val="single" w:sz="4" w:space="0" w:color="auto"/>
            </w:tcBorders>
            <w:vAlign w:val="center"/>
          </w:tcPr>
          <w:p w14:paraId="0AB7FD75" w14:textId="77777777" w:rsidR="008F1AE7" w:rsidRPr="008F1AE7" w:rsidRDefault="008F1AE7" w:rsidP="008F1AE7">
            <w:pPr>
              <w:rPr>
                <w:sz w:val="18"/>
                <w:szCs w:val="18"/>
              </w:rPr>
            </w:pPr>
          </w:p>
        </w:tc>
        <w:tc>
          <w:tcPr>
            <w:tcW w:w="6140" w:type="dxa"/>
            <w:tcBorders>
              <w:top w:val="single" w:sz="4" w:space="0" w:color="auto"/>
              <w:left w:val="nil"/>
              <w:bottom w:val="single" w:sz="4" w:space="0" w:color="auto"/>
              <w:right w:val="single" w:sz="4" w:space="0" w:color="auto"/>
            </w:tcBorders>
            <w:vAlign w:val="center"/>
          </w:tcPr>
          <w:p w14:paraId="4F831924" w14:textId="2F44FB60" w:rsidR="008F1AE7" w:rsidRPr="008F1AE7" w:rsidRDefault="0077283C" w:rsidP="009B1994">
            <w:pPr>
              <w:rPr>
                <w:sz w:val="18"/>
                <w:szCs w:val="18"/>
              </w:rPr>
            </w:pPr>
            <w:r>
              <w:rPr>
                <w:rFonts w:hint="eastAsia"/>
                <w:sz w:val="18"/>
                <w:szCs w:val="18"/>
              </w:rPr>
              <w:t>逾期未修复的或者拆除</w:t>
            </w:r>
            <w:r w:rsidR="00486322">
              <w:rPr>
                <w:rFonts w:hint="eastAsia"/>
                <w:sz w:val="18"/>
                <w:szCs w:val="18"/>
              </w:rPr>
              <w:t>的</w:t>
            </w:r>
            <w:r>
              <w:rPr>
                <w:rFonts w:hint="eastAsia"/>
                <w:sz w:val="18"/>
                <w:szCs w:val="18"/>
              </w:rPr>
              <w:t>，</w:t>
            </w:r>
            <w:r w:rsidR="00486322">
              <w:rPr>
                <w:rFonts w:hint="eastAsia"/>
                <w:sz w:val="18"/>
                <w:szCs w:val="18"/>
              </w:rPr>
              <w:t>存在重大安全隐患，危及公共安全的；因未及时处理导致实际危害后果或引发安全事故的。</w:t>
            </w:r>
          </w:p>
        </w:tc>
        <w:tc>
          <w:tcPr>
            <w:tcW w:w="1044" w:type="dxa"/>
            <w:vMerge/>
            <w:tcBorders>
              <w:top w:val="nil"/>
              <w:left w:val="single" w:sz="4" w:space="0" w:color="auto"/>
              <w:bottom w:val="single" w:sz="4" w:space="0" w:color="auto"/>
              <w:right w:val="single" w:sz="4" w:space="0" w:color="auto"/>
            </w:tcBorders>
            <w:vAlign w:val="center"/>
          </w:tcPr>
          <w:p w14:paraId="73685749" w14:textId="77777777" w:rsidR="008F1AE7" w:rsidRPr="008F1AE7" w:rsidRDefault="008F1AE7" w:rsidP="008F1AE7">
            <w:pPr>
              <w:rPr>
                <w:sz w:val="18"/>
                <w:szCs w:val="18"/>
              </w:rPr>
            </w:pPr>
          </w:p>
        </w:tc>
        <w:tc>
          <w:tcPr>
            <w:tcW w:w="5820" w:type="dxa"/>
            <w:tcBorders>
              <w:top w:val="single" w:sz="4" w:space="0" w:color="auto"/>
              <w:left w:val="nil"/>
              <w:bottom w:val="single" w:sz="4" w:space="0" w:color="auto"/>
              <w:right w:val="single" w:sz="8" w:space="0" w:color="auto"/>
            </w:tcBorders>
            <w:vAlign w:val="center"/>
          </w:tcPr>
          <w:p w14:paraId="04E98A3A" w14:textId="77777777" w:rsidR="008F1AE7" w:rsidRPr="008F1AE7" w:rsidRDefault="009B1994" w:rsidP="001E131E">
            <w:pPr>
              <w:rPr>
                <w:sz w:val="18"/>
                <w:szCs w:val="18"/>
              </w:rPr>
            </w:pPr>
            <w:r>
              <w:rPr>
                <w:rFonts w:hint="eastAsia"/>
                <w:sz w:val="18"/>
                <w:szCs w:val="18"/>
              </w:rPr>
              <w:t>处四千元以上五</w:t>
            </w:r>
            <w:r w:rsidR="001E131E">
              <w:rPr>
                <w:rFonts w:hint="eastAsia"/>
                <w:sz w:val="18"/>
                <w:szCs w:val="18"/>
              </w:rPr>
              <w:t>千元以下罚款</w:t>
            </w:r>
          </w:p>
        </w:tc>
      </w:tr>
    </w:tbl>
    <w:p w14:paraId="5BE4702F" w14:textId="77777777" w:rsidR="008F1AE7" w:rsidRDefault="008F1AE7"/>
    <w:p w14:paraId="65B0A40C" w14:textId="77777777" w:rsidR="008F1AE7" w:rsidRDefault="008F1AE7"/>
    <w:p w14:paraId="44924C8E" w14:textId="77777777" w:rsidR="008F1AE7" w:rsidRDefault="008F1AE7"/>
    <w:p w14:paraId="3B8FC884" w14:textId="77777777" w:rsidR="008F1AE7" w:rsidRDefault="008F1AE7"/>
    <w:p w14:paraId="160C3D22" w14:textId="77777777" w:rsidR="008F1AE7" w:rsidRDefault="008F1AE7"/>
    <w:p w14:paraId="6E91F846" w14:textId="77777777" w:rsidR="008F1AE7" w:rsidRDefault="008F1AE7"/>
    <w:p w14:paraId="70EE74BC" w14:textId="77777777" w:rsidR="008F1AE7" w:rsidRDefault="008F1AE7"/>
    <w:p w14:paraId="0701524D" w14:textId="77777777" w:rsidR="005F5114" w:rsidRDefault="005F5114"/>
    <w:p w14:paraId="58BF0D24" w14:textId="77777777" w:rsidR="0077283C" w:rsidRDefault="0077283C"/>
    <w:p w14:paraId="34680E9F" w14:textId="77777777" w:rsidR="008F1AE7" w:rsidRDefault="008F1AE7"/>
    <w:tbl>
      <w:tblPr>
        <w:tblW w:w="0" w:type="auto"/>
        <w:tblInd w:w="88" w:type="dxa"/>
        <w:tblLayout w:type="fixed"/>
        <w:tblLook w:val="04A0" w:firstRow="1" w:lastRow="0" w:firstColumn="1" w:lastColumn="0" w:noHBand="0" w:noVBand="1"/>
      </w:tblPr>
      <w:tblGrid>
        <w:gridCol w:w="1056"/>
        <w:gridCol w:w="6140"/>
        <w:gridCol w:w="1044"/>
        <w:gridCol w:w="5820"/>
      </w:tblGrid>
      <w:tr w:rsidR="008F1AE7" w:rsidRPr="008F1AE7" w14:paraId="57E898A1" w14:textId="77777777" w:rsidTr="00944F61">
        <w:trPr>
          <w:trHeight w:val="285"/>
        </w:trPr>
        <w:tc>
          <w:tcPr>
            <w:tcW w:w="1056" w:type="dxa"/>
            <w:tcBorders>
              <w:top w:val="single" w:sz="8" w:space="0" w:color="auto"/>
              <w:left w:val="single" w:sz="8" w:space="0" w:color="auto"/>
              <w:bottom w:val="single" w:sz="4" w:space="0" w:color="auto"/>
              <w:right w:val="single" w:sz="4" w:space="0" w:color="auto"/>
            </w:tcBorders>
            <w:vAlign w:val="center"/>
          </w:tcPr>
          <w:p w14:paraId="1705BCDC" w14:textId="77777777" w:rsidR="008F1AE7" w:rsidRPr="008F1AE7" w:rsidRDefault="008F1AE7" w:rsidP="008F1AE7">
            <w:pPr>
              <w:rPr>
                <w:sz w:val="18"/>
                <w:szCs w:val="18"/>
              </w:rPr>
            </w:pPr>
            <w:r w:rsidRPr="008F1AE7">
              <w:rPr>
                <w:rFonts w:hint="eastAsia"/>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14:paraId="522B0841" w14:textId="0476CFBA" w:rsidR="008F1AE7" w:rsidRPr="008F1AE7" w:rsidRDefault="00486322" w:rsidP="008F1AE7">
            <w:pPr>
              <w:rPr>
                <w:sz w:val="18"/>
                <w:szCs w:val="18"/>
              </w:rPr>
            </w:pPr>
            <w:r>
              <w:rPr>
                <w:rFonts w:hint="eastAsia"/>
                <w:sz w:val="18"/>
                <w:szCs w:val="18"/>
              </w:rPr>
              <w:t>6</w:t>
            </w:r>
          </w:p>
        </w:tc>
      </w:tr>
      <w:tr w:rsidR="008F1AE7" w:rsidRPr="008F1AE7" w14:paraId="020F9D00" w14:textId="77777777" w:rsidTr="00944F61">
        <w:trPr>
          <w:trHeight w:val="285"/>
        </w:trPr>
        <w:tc>
          <w:tcPr>
            <w:tcW w:w="1056" w:type="dxa"/>
            <w:tcBorders>
              <w:top w:val="nil"/>
              <w:left w:val="single" w:sz="8" w:space="0" w:color="auto"/>
              <w:bottom w:val="single" w:sz="4" w:space="0" w:color="auto"/>
              <w:right w:val="single" w:sz="4" w:space="0" w:color="auto"/>
            </w:tcBorders>
            <w:vAlign w:val="center"/>
          </w:tcPr>
          <w:p w14:paraId="11342B5D" w14:textId="77777777" w:rsidR="008F1AE7" w:rsidRPr="008F1AE7" w:rsidRDefault="008F1AE7" w:rsidP="008F1AE7">
            <w:pPr>
              <w:rPr>
                <w:sz w:val="18"/>
                <w:szCs w:val="18"/>
              </w:rPr>
            </w:pPr>
            <w:r w:rsidRPr="008F1AE7">
              <w:rPr>
                <w:rFonts w:hint="eastAsia"/>
                <w:sz w:val="18"/>
                <w:szCs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14:paraId="19703E38" w14:textId="77777777" w:rsidR="008F1AE7" w:rsidRPr="008F1AE7" w:rsidRDefault="008F1AE7" w:rsidP="008F1AE7">
            <w:pPr>
              <w:rPr>
                <w:sz w:val="18"/>
                <w:szCs w:val="18"/>
              </w:rPr>
            </w:pPr>
            <w:r w:rsidRPr="008F1AE7">
              <w:rPr>
                <w:rFonts w:hint="eastAsia"/>
                <w:sz w:val="18"/>
                <w:szCs w:val="18"/>
              </w:rPr>
              <w:t>对</w:t>
            </w:r>
            <w:r w:rsidR="003219B9" w:rsidRPr="003219B9">
              <w:rPr>
                <w:bCs/>
                <w:sz w:val="18"/>
                <w:szCs w:val="18"/>
              </w:rPr>
              <w:t>举办会展、节庆、文化、体育、旅游、公益宣传等</w:t>
            </w:r>
            <w:r w:rsidR="00EA0E00" w:rsidRPr="00EA0E00">
              <w:rPr>
                <w:sz w:val="18"/>
                <w:szCs w:val="18"/>
              </w:rPr>
              <w:t>活动到期后不及时拆除、清理宣传品的</w:t>
            </w:r>
            <w:r w:rsidRPr="008F1AE7">
              <w:rPr>
                <w:rFonts w:hint="eastAsia"/>
                <w:sz w:val="18"/>
                <w:szCs w:val="18"/>
              </w:rPr>
              <w:t>处罚</w:t>
            </w:r>
          </w:p>
        </w:tc>
      </w:tr>
      <w:tr w:rsidR="008F1AE7" w:rsidRPr="008F1AE7" w14:paraId="767F64E1" w14:textId="77777777" w:rsidTr="00944F61">
        <w:trPr>
          <w:trHeight w:val="780"/>
        </w:trPr>
        <w:tc>
          <w:tcPr>
            <w:tcW w:w="1056" w:type="dxa"/>
            <w:tcBorders>
              <w:top w:val="nil"/>
              <w:left w:val="single" w:sz="8" w:space="0" w:color="auto"/>
              <w:bottom w:val="single" w:sz="4" w:space="0" w:color="auto"/>
              <w:right w:val="single" w:sz="4" w:space="0" w:color="auto"/>
            </w:tcBorders>
            <w:vAlign w:val="center"/>
          </w:tcPr>
          <w:p w14:paraId="2C06B463" w14:textId="77777777" w:rsidR="008F1AE7" w:rsidRPr="008F1AE7" w:rsidRDefault="008F1AE7" w:rsidP="008F1AE7">
            <w:pPr>
              <w:rPr>
                <w:sz w:val="18"/>
                <w:szCs w:val="18"/>
              </w:rPr>
            </w:pPr>
            <w:r w:rsidRPr="008F1AE7">
              <w:rPr>
                <w:rFonts w:hint="eastAsia"/>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14:paraId="1842F3F7" w14:textId="77777777" w:rsidR="008F1AE7" w:rsidRPr="008F1AE7" w:rsidRDefault="008F1AE7" w:rsidP="008F1AE7">
            <w:pPr>
              <w:rPr>
                <w:sz w:val="18"/>
                <w:szCs w:val="18"/>
              </w:rPr>
            </w:pPr>
            <w:r w:rsidRPr="008F1AE7">
              <w:rPr>
                <w:rFonts w:hint="eastAsia"/>
                <w:sz w:val="18"/>
                <w:szCs w:val="18"/>
              </w:rPr>
              <w:t>【地方性法规】《淮安市</w:t>
            </w:r>
            <w:r w:rsidR="00EA0E00">
              <w:rPr>
                <w:rFonts w:hint="eastAsia"/>
                <w:sz w:val="18"/>
                <w:szCs w:val="18"/>
              </w:rPr>
              <w:t>市容管理条例</w:t>
            </w:r>
            <w:r w:rsidRPr="008F1AE7">
              <w:rPr>
                <w:rFonts w:hint="eastAsia"/>
                <w:sz w:val="18"/>
                <w:szCs w:val="18"/>
              </w:rPr>
              <w:t>》</w:t>
            </w:r>
          </w:p>
          <w:p w14:paraId="6082564D" w14:textId="77777777" w:rsidR="00B17DCA" w:rsidRPr="00B17DCA" w:rsidRDefault="00B17DCA" w:rsidP="00B17DCA">
            <w:pPr>
              <w:ind w:firstLineChars="200" w:firstLine="360"/>
              <w:rPr>
                <w:rFonts w:hint="eastAsia"/>
                <w:bCs/>
                <w:sz w:val="18"/>
                <w:szCs w:val="18"/>
              </w:rPr>
            </w:pPr>
            <w:proofErr w:type="gramStart"/>
            <w:r w:rsidRPr="00B17DCA">
              <w:rPr>
                <w:rFonts w:hint="eastAsia"/>
                <w:bCs/>
                <w:sz w:val="18"/>
                <w:szCs w:val="18"/>
              </w:rPr>
              <w:t>第十七条</w:t>
            </w:r>
            <w:r w:rsidRPr="00B17DCA">
              <w:rPr>
                <w:rFonts w:hint="eastAsia"/>
                <w:bCs/>
                <w:sz w:val="18"/>
                <w:szCs w:val="18"/>
              </w:rPr>
              <w:t xml:space="preserve">  </w:t>
            </w:r>
            <w:r w:rsidRPr="00B17DCA">
              <w:rPr>
                <w:bCs/>
                <w:sz w:val="18"/>
                <w:szCs w:val="18"/>
              </w:rPr>
              <w:t>因举办会展</w:t>
            </w:r>
            <w:proofErr w:type="gramEnd"/>
            <w:r w:rsidRPr="00B17DCA">
              <w:rPr>
                <w:bCs/>
                <w:sz w:val="18"/>
                <w:szCs w:val="18"/>
              </w:rPr>
              <w:t>、节庆、文化、体育、旅游、公益宣传等活动，在建（构）筑物以及其他设施上临时悬挂、张贴宣传品的，应当经有关部门批准，到期后及时拆除、清理。</w:t>
            </w:r>
          </w:p>
          <w:p w14:paraId="255CDC62" w14:textId="0335C3AF" w:rsidR="008F1AE7" w:rsidRPr="00EA0E00" w:rsidRDefault="00B17DCA" w:rsidP="00B17DCA">
            <w:pPr>
              <w:ind w:firstLineChars="200" w:firstLine="360"/>
              <w:rPr>
                <w:bCs/>
                <w:sz w:val="18"/>
                <w:szCs w:val="18"/>
              </w:rPr>
            </w:pPr>
            <w:r w:rsidRPr="00B17DCA">
              <w:rPr>
                <w:bCs/>
                <w:sz w:val="18"/>
                <w:szCs w:val="18"/>
              </w:rPr>
              <w:t>违反前款规定，活动到期后不及时拆除、清理宣传品的，由城市管理行政执法部门责令清除，处一百元以上五百元以下罚款；逾期不拆除、清理的，代为拆除、清理，所需费用由违法行为人承担。</w:t>
            </w:r>
          </w:p>
        </w:tc>
      </w:tr>
      <w:tr w:rsidR="008F1AE7" w:rsidRPr="008F1AE7" w14:paraId="79AF71DD" w14:textId="77777777" w:rsidTr="00944F61">
        <w:trPr>
          <w:trHeight w:val="285"/>
        </w:trPr>
        <w:tc>
          <w:tcPr>
            <w:tcW w:w="1056" w:type="dxa"/>
            <w:tcBorders>
              <w:top w:val="nil"/>
              <w:left w:val="single" w:sz="8" w:space="0" w:color="auto"/>
              <w:bottom w:val="single" w:sz="4" w:space="0" w:color="auto"/>
              <w:right w:val="single" w:sz="4" w:space="0" w:color="auto"/>
            </w:tcBorders>
            <w:vAlign w:val="center"/>
          </w:tcPr>
          <w:p w14:paraId="104DFE4F" w14:textId="77777777" w:rsidR="008F1AE7" w:rsidRPr="008F1AE7" w:rsidRDefault="008F1AE7" w:rsidP="008F1AE7">
            <w:pPr>
              <w:rPr>
                <w:sz w:val="18"/>
                <w:szCs w:val="18"/>
              </w:rPr>
            </w:pPr>
            <w:r w:rsidRPr="008F1AE7">
              <w:rPr>
                <w:rFonts w:hint="eastAsia"/>
                <w:sz w:val="18"/>
                <w:szCs w:val="18"/>
              </w:rPr>
              <w:t>处罚种类</w:t>
            </w:r>
          </w:p>
        </w:tc>
        <w:tc>
          <w:tcPr>
            <w:tcW w:w="13004" w:type="dxa"/>
            <w:gridSpan w:val="3"/>
            <w:tcBorders>
              <w:top w:val="single" w:sz="4" w:space="0" w:color="auto"/>
              <w:left w:val="nil"/>
              <w:bottom w:val="single" w:sz="4" w:space="0" w:color="auto"/>
              <w:right w:val="single" w:sz="8" w:space="0" w:color="000000"/>
            </w:tcBorders>
            <w:vAlign w:val="center"/>
          </w:tcPr>
          <w:p w14:paraId="1B21C5D6" w14:textId="77777777" w:rsidR="008F1AE7" w:rsidRPr="008F1AE7" w:rsidRDefault="008F1AE7" w:rsidP="008B63FE">
            <w:pPr>
              <w:rPr>
                <w:sz w:val="18"/>
                <w:szCs w:val="18"/>
              </w:rPr>
            </w:pPr>
            <w:r w:rsidRPr="008F1AE7">
              <w:rPr>
                <w:rFonts w:hint="eastAsia"/>
                <w:sz w:val="18"/>
                <w:szCs w:val="18"/>
              </w:rPr>
              <w:t>罚款</w:t>
            </w:r>
            <w:r w:rsidRPr="008F1AE7">
              <w:rPr>
                <w:sz w:val="18"/>
                <w:szCs w:val="18"/>
              </w:rPr>
              <w:t xml:space="preserve"> </w:t>
            </w:r>
          </w:p>
        </w:tc>
      </w:tr>
      <w:tr w:rsidR="008F1AE7" w:rsidRPr="008F1AE7" w14:paraId="326D3893" w14:textId="77777777" w:rsidTr="00944F61">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14:paraId="5AB0244B" w14:textId="77777777" w:rsidR="008F1AE7" w:rsidRPr="008F1AE7" w:rsidRDefault="008F1AE7" w:rsidP="008F1AE7">
            <w:pPr>
              <w:ind w:firstLine="360"/>
              <w:jc w:val="center"/>
              <w:rPr>
                <w:sz w:val="18"/>
                <w:szCs w:val="18"/>
              </w:rPr>
            </w:pPr>
            <w:r w:rsidRPr="008F1AE7">
              <w:rPr>
                <w:rFonts w:hint="eastAsia"/>
                <w:sz w:val="18"/>
                <w:szCs w:val="18"/>
              </w:rPr>
              <w:t>裁量基准</w:t>
            </w:r>
          </w:p>
        </w:tc>
      </w:tr>
      <w:tr w:rsidR="008F1AE7" w:rsidRPr="008F1AE7" w14:paraId="7EEC0B9A" w14:textId="77777777" w:rsidTr="00944F61">
        <w:trPr>
          <w:trHeight w:val="285"/>
        </w:trPr>
        <w:tc>
          <w:tcPr>
            <w:tcW w:w="1056" w:type="dxa"/>
            <w:vMerge w:val="restart"/>
            <w:tcBorders>
              <w:top w:val="nil"/>
              <w:left w:val="single" w:sz="8" w:space="0" w:color="auto"/>
              <w:bottom w:val="single" w:sz="4" w:space="0" w:color="auto"/>
              <w:right w:val="single" w:sz="4" w:space="0" w:color="auto"/>
            </w:tcBorders>
            <w:vAlign w:val="center"/>
          </w:tcPr>
          <w:p w14:paraId="23202563" w14:textId="77777777" w:rsidR="008F1AE7" w:rsidRPr="008F1AE7" w:rsidRDefault="008F1AE7" w:rsidP="008F1AE7">
            <w:pPr>
              <w:rPr>
                <w:sz w:val="18"/>
                <w:szCs w:val="18"/>
              </w:rPr>
            </w:pPr>
            <w:r w:rsidRPr="008F1AE7">
              <w:rPr>
                <w:rFonts w:hint="eastAsia"/>
                <w:sz w:val="18"/>
                <w:szCs w:val="18"/>
              </w:rPr>
              <w:t>情形描述</w:t>
            </w:r>
          </w:p>
        </w:tc>
        <w:tc>
          <w:tcPr>
            <w:tcW w:w="6140" w:type="dxa"/>
            <w:tcBorders>
              <w:top w:val="single" w:sz="4" w:space="0" w:color="auto"/>
              <w:left w:val="nil"/>
              <w:bottom w:val="single" w:sz="4" w:space="0" w:color="auto"/>
              <w:right w:val="single" w:sz="4" w:space="0" w:color="auto"/>
            </w:tcBorders>
            <w:vAlign w:val="center"/>
          </w:tcPr>
          <w:p w14:paraId="23471378" w14:textId="272F923E" w:rsidR="008F1AE7" w:rsidRPr="008F1AE7" w:rsidRDefault="009B1994" w:rsidP="0014328D">
            <w:pPr>
              <w:rPr>
                <w:sz w:val="18"/>
                <w:szCs w:val="18"/>
              </w:rPr>
            </w:pPr>
            <w:r>
              <w:rPr>
                <w:rFonts w:hint="eastAsia"/>
                <w:color w:val="000000"/>
                <w:kern w:val="0"/>
                <w:sz w:val="18"/>
                <w:szCs w:val="18"/>
              </w:rPr>
              <w:t>主动整改</w:t>
            </w:r>
            <w:r w:rsidR="00486322">
              <w:rPr>
                <w:rFonts w:hint="eastAsia"/>
                <w:color w:val="000000"/>
                <w:kern w:val="0"/>
                <w:sz w:val="18"/>
                <w:szCs w:val="18"/>
              </w:rPr>
              <w:t>，</w:t>
            </w:r>
            <w:r>
              <w:rPr>
                <w:rFonts w:hint="eastAsia"/>
                <w:color w:val="000000"/>
                <w:kern w:val="0"/>
                <w:sz w:val="18"/>
                <w:szCs w:val="18"/>
              </w:rPr>
              <w:t>未造成不良影响的</w:t>
            </w:r>
          </w:p>
        </w:tc>
        <w:tc>
          <w:tcPr>
            <w:tcW w:w="1044" w:type="dxa"/>
            <w:vMerge w:val="restart"/>
            <w:tcBorders>
              <w:top w:val="nil"/>
              <w:left w:val="single" w:sz="4" w:space="0" w:color="auto"/>
              <w:bottom w:val="single" w:sz="4" w:space="0" w:color="auto"/>
              <w:right w:val="single" w:sz="4" w:space="0" w:color="auto"/>
            </w:tcBorders>
            <w:vAlign w:val="center"/>
          </w:tcPr>
          <w:p w14:paraId="78C2A786" w14:textId="77777777" w:rsidR="008F1AE7" w:rsidRPr="008F1AE7" w:rsidRDefault="008F1AE7" w:rsidP="008F1AE7">
            <w:pPr>
              <w:rPr>
                <w:sz w:val="18"/>
                <w:szCs w:val="18"/>
              </w:rPr>
            </w:pPr>
            <w:r w:rsidRPr="008F1AE7">
              <w:rPr>
                <w:rFonts w:hint="eastAsia"/>
                <w:sz w:val="18"/>
                <w:szCs w:val="18"/>
              </w:rPr>
              <w:t>裁量幅度</w:t>
            </w:r>
          </w:p>
        </w:tc>
        <w:tc>
          <w:tcPr>
            <w:tcW w:w="5820" w:type="dxa"/>
            <w:tcBorders>
              <w:top w:val="nil"/>
              <w:left w:val="nil"/>
              <w:bottom w:val="single" w:sz="4" w:space="0" w:color="auto"/>
              <w:right w:val="single" w:sz="8" w:space="0" w:color="auto"/>
            </w:tcBorders>
            <w:vAlign w:val="center"/>
          </w:tcPr>
          <w:p w14:paraId="5EA1C414" w14:textId="77777777" w:rsidR="008F1AE7" w:rsidRPr="008F1AE7" w:rsidRDefault="00E33C7E" w:rsidP="009B1994">
            <w:pPr>
              <w:rPr>
                <w:sz w:val="18"/>
                <w:szCs w:val="18"/>
              </w:rPr>
            </w:pPr>
            <w:r>
              <w:rPr>
                <w:rFonts w:hint="eastAsia"/>
                <w:sz w:val="18"/>
                <w:szCs w:val="18"/>
              </w:rPr>
              <w:t>处</w:t>
            </w:r>
            <w:r w:rsidR="009B1994">
              <w:rPr>
                <w:rFonts w:hint="eastAsia"/>
                <w:sz w:val="18"/>
                <w:szCs w:val="18"/>
              </w:rPr>
              <w:t>一百元以上二百元以下罚款</w:t>
            </w:r>
          </w:p>
        </w:tc>
      </w:tr>
      <w:tr w:rsidR="00E33C7E" w:rsidRPr="008F1AE7" w14:paraId="597F1104" w14:textId="77777777" w:rsidTr="00E33C7E">
        <w:trPr>
          <w:trHeight w:val="492"/>
        </w:trPr>
        <w:tc>
          <w:tcPr>
            <w:tcW w:w="1056" w:type="dxa"/>
            <w:vMerge/>
            <w:tcBorders>
              <w:top w:val="nil"/>
              <w:left w:val="single" w:sz="8" w:space="0" w:color="auto"/>
              <w:bottom w:val="single" w:sz="4" w:space="0" w:color="auto"/>
              <w:right w:val="single" w:sz="4" w:space="0" w:color="auto"/>
            </w:tcBorders>
            <w:vAlign w:val="center"/>
          </w:tcPr>
          <w:p w14:paraId="40861911" w14:textId="77777777" w:rsidR="00E33C7E" w:rsidRPr="008F1AE7" w:rsidRDefault="00E33C7E" w:rsidP="008F1AE7">
            <w:pPr>
              <w:rPr>
                <w:sz w:val="18"/>
                <w:szCs w:val="18"/>
              </w:rPr>
            </w:pPr>
          </w:p>
        </w:tc>
        <w:tc>
          <w:tcPr>
            <w:tcW w:w="6140" w:type="dxa"/>
            <w:tcBorders>
              <w:top w:val="single" w:sz="4" w:space="0" w:color="auto"/>
              <w:left w:val="nil"/>
              <w:right w:val="single" w:sz="4" w:space="0" w:color="auto"/>
            </w:tcBorders>
            <w:vAlign w:val="center"/>
          </w:tcPr>
          <w:p w14:paraId="737C8068" w14:textId="07B6701B" w:rsidR="00E33C7E" w:rsidRPr="004B71A3" w:rsidRDefault="009B1994" w:rsidP="001E131E">
            <w:pPr>
              <w:rPr>
                <w:color w:val="000000"/>
                <w:kern w:val="0"/>
                <w:sz w:val="18"/>
                <w:szCs w:val="18"/>
              </w:rPr>
            </w:pPr>
            <w:r>
              <w:rPr>
                <w:rFonts w:hint="eastAsia"/>
                <w:sz w:val="18"/>
                <w:szCs w:val="18"/>
              </w:rPr>
              <w:t>未主动整改</w:t>
            </w:r>
            <w:r w:rsidR="00486322">
              <w:rPr>
                <w:rFonts w:hint="eastAsia"/>
                <w:sz w:val="18"/>
                <w:szCs w:val="18"/>
              </w:rPr>
              <w:t>，</w:t>
            </w:r>
            <w:r>
              <w:rPr>
                <w:rFonts w:hint="eastAsia"/>
                <w:sz w:val="18"/>
                <w:szCs w:val="18"/>
              </w:rPr>
              <w:t>未造成不良影响的</w:t>
            </w:r>
            <w:r w:rsidR="00E33C7E" w:rsidRPr="004B71A3">
              <w:rPr>
                <w:rFonts w:hint="eastAsia"/>
                <w:color w:val="000000"/>
                <w:kern w:val="0"/>
                <w:sz w:val="18"/>
                <w:szCs w:val="18"/>
              </w:rPr>
              <w:t xml:space="preserve"> </w:t>
            </w:r>
          </w:p>
        </w:tc>
        <w:tc>
          <w:tcPr>
            <w:tcW w:w="1044" w:type="dxa"/>
            <w:vMerge/>
            <w:tcBorders>
              <w:top w:val="nil"/>
              <w:left w:val="single" w:sz="4" w:space="0" w:color="auto"/>
              <w:bottom w:val="single" w:sz="4" w:space="0" w:color="auto"/>
              <w:right w:val="single" w:sz="4" w:space="0" w:color="auto"/>
            </w:tcBorders>
            <w:vAlign w:val="center"/>
          </w:tcPr>
          <w:p w14:paraId="0A5710D1" w14:textId="77777777" w:rsidR="00E33C7E" w:rsidRPr="008F1AE7" w:rsidRDefault="00E33C7E" w:rsidP="008F1AE7">
            <w:pPr>
              <w:rPr>
                <w:sz w:val="18"/>
                <w:szCs w:val="18"/>
              </w:rPr>
            </w:pPr>
          </w:p>
        </w:tc>
        <w:tc>
          <w:tcPr>
            <w:tcW w:w="5820" w:type="dxa"/>
            <w:tcBorders>
              <w:top w:val="nil"/>
              <w:left w:val="nil"/>
              <w:bottom w:val="single" w:sz="4" w:space="0" w:color="auto"/>
              <w:right w:val="single" w:sz="8" w:space="0" w:color="auto"/>
            </w:tcBorders>
            <w:vAlign w:val="center"/>
          </w:tcPr>
          <w:p w14:paraId="492CDF4B" w14:textId="77777777" w:rsidR="00E33C7E" w:rsidRDefault="00E33C7E" w:rsidP="009B1994">
            <w:pPr>
              <w:rPr>
                <w:sz w:val="18"/>
                <w:szCs w:val="18"/>
              </w:rPr>
            </w:pPr>
            <w:r>
              <w:rPr>
                <w:rFonts w:hint="eastAsia"/>
                <w:sz w:val="18"/>
                <w:szCs w:val="18"/>
              </w:rPr>
              <w:t>处</w:t>
            </w:r>
            <w:r w:rsidR="009B1994">
              <w:rPr>
                <w:rFonts w:hint="eastAsia"/>
                <w:sz w:val="18"/>
                <w:szCs w:val="18"/>
              </w:rPr>
              <w:t>二百元以上四百元以下罚款</w:t>
            </w:r>
          </w:p>
        </w:tc>
      </w:tr>
      <w:tr w:rsidR="008F1AE7" w:rsidRPr="008F1AE7" w14:paraId="27CDA3B2" w14:textId="77777777" w:rsidTr="00E33C7E">
        <w:trPr>
          <w:trHeight w:val="285"/>
        </w:trPr>
        <w:tc>
          <w:tcPr>
            <w:tcW w:w="1056" w:type="dxa"/>
            <w:vMerge/>
            <w:tcBorders>
              <w:top w:val="nil"/>
              <w:left w:val="single" w:sz="8" w:space="0" w:color="auto"/>
              <w:bottom w:val="single" w:sz="4" w:space="0" w:color="auto"/>
              <w:right w:val="single" w:sz="4" w:space="0" w:color="auto"/>
            </w:tcBorders>
            <w:vAlign w:val="center"/>
          </w:tcPr>
          <w:p w14:paraId="7ABCBF4F" w14:textId="77777777" w:rsidR="008F1AE7" w:rsidRPr="008F1AE7" w:rsidRDefault="008F1AE7" w:rsidP="00944F61">
            <w:pPr>
              <w:ind w:firstLine="360"/>
              <w:rPr>
                <w:sz w:val="18"/>
                <w:szCs w:val="18"/>
              </w:rPr>
            </w:pPr>
          </w:p>
        </w:tc>
        <w:tc>
          <w:tcPr>
            <w:tcW w:w="6140" w:type="dxa"/>
            <w:tcBorders>
              <w:top w:val="single" w:sz="4" w:space="0" w:color="auto"/>
              <w:left w:val="nil"/>
              <w:bottom w:val="single" w:sz="4" w:space="0" w:color="auto"/>
              <w:right w:val="single" w:sz="4" w:space="0" w:color="auto"/>
            </w:tcBorders>
            <w:vAlign w:val="center"/>
          </w:tcPr>
          <w:p w14:paraId="36043961" w14:textId="3BAE929B" w:rsidR="008F1AE7" w:rsidRPr="008F1AE7" w:rsidRDefault="009B1994" w:rsidP="0014328D">
            <w:pPr>
              <w:rPr>
                <w:sz w:val="18"/>
                <w:szCs w:val="18"/>
              </w:rPr>
            </w:pPr>
            <w:r>
              <w:rPr>
                <w:rFonts w:hint="eastAsia"/>
                <w:sz w:val="18"/>
                <w:szCs w:val="18"/>
              </w:rPr>
              <w:t>未主动整改</w:t>
            </w:r>
            <w:r w:rsidR="00486322">
              <w:rPr>
                <w:rFonts w:hint="eastAsia"/>
                <w:sz w:val="18"/>
                <w:szCs w:val="18"/>
              </w:rPr>
              <w:t>，</w:t>
            </w:r>
            <w:r>
              <w:rPr>
                <w:rFonts w:hint="eastAsia"/>
                <w:sz w:val="18"/>
                <w:szCs w:val="18"/>
              </w:rPr>
              <w:t>造成不良影响的</w:t>
            </w:r>
          </w:p>
        </w:tc>
        <w:tc>
          <w:tcPr>
            <w:tcW w:w="1044" w:type="dxa"/>
            <w:vMerge/>
            <w:tcBorders>
              <w:top w:val="nil"/>
              <w:left w:val="single" w:sz="4" w:space="0" w:color="auto"/>
              <w:bottom w:val="single" w:sz="4" w:space="0" w:color="auto"/>
              <w:right w:val="single" w:sz="4" w:space="0" w:color="auto"/>
            </w:tcBorders>
            <w:vAlign w:val="center"/>
          </w:tcPr>
          <w:p w14:paraId="5B1A057E" w14:textId="77777777" w:rsidR="008F1AE7" w:rsidRPr="008F1AE7" w:rsidRDefault="008F1AE7" w:rsidP="00944F61">
            <w:pPr>
              <w:ind w:firstLine="360"/>
              <w:rPr>
                <w:sz w:val="18"/>
                <w:szCs w:val="18"/>
              </w:rPr>
            </w:pPr>
          </w:p>
        </w:tc>
        <w:tc>
          <w:tcPr>
            <w:tcW w:w="5820" w:type="dxa"/>
            <w:tcBorders>
              <w:top w:val="single" w:sz="4" w:space="0" w:color="auto"/>
              <w:left w:val="nil"/>
              <w:bottom w:val="single" w:sz="4" w:space="0" w:color="auto"/>
              <w:right w:val="single" w:sz="8" w:space="0" w:color="auto"/>
            </w:tcBorders>
            <w:vAlign w:val="center"/>
          </w:tcPr>
          <w:p w14:paraId="1051A903" w14:textId="77777777" w:rsidR="008F1AE7" w:rsidRPr="008F1AE7" w:rsidRDefault="00764A32" w:rsidP="009B1994">
            <w:pPr>
              <w:rPr>
                <w:sz w:val="18"/>
                <w:szCs w:val="18"/>
              </w:rPr>
            </w:pPr>
            <w:r>
              <w:rPr>
                <w:rFonts w:hint="eastAsia"/>
                <w:sz w:val="18"/>
                <w:szCs w:val="18"/>
              </w:rPr>
              <w:t>处</w:t>
            </w:r>
            <w:r w:rsidR="009B1994">
              <w:rPr>
                <w:rFonts w:hint="eastAsia"/>
                <w:sz w:val="18"/>
                <w:szCs w:val="18"/>
              </w:rPr>
              <w:t>四百元以上五百元以下罚款</w:t>
            </w:r>
          </w:p>
        </w:tc>
      </w:tr>
    </w:tbl>
    <w:p w14:paraId="170DA1B5" w14:textId="77777777" w:rsidR="008F1AE7" w:rsidRDefault="008F1AE7"/>
    <w:p w14:paraId="01015F85" w14:textId="77777777" w:rsidR="008B63FE" w:rsidRDefault="008B63FE"/>
    <w:p w14:paraId="2CBA1EB9" w14:textId="77777777" w:rsidR="008B63FE" w:rsidRDefault="008B63FE"/>
    <w:p w14:paraId="7B397BE4" w14:textId="77777777" w:rsidR="008B63FE" w:rsidRDefault="008B63FE"/>
    <w:p w14:paraId="6752D99E" w14:textId="77777777" w:rsidR="008B63FE" w:rsidRDefault="008B63FE"/>
    <w:p w14:paraId="70736753" w14:textId="77777777" w:rsidR="008B63FE" w:rsidRDefault="008B63FE"/>
    <w:p w14:paraId="164FCEB2" w14:textId="77777777" w:rsidR="008B63FE" w:rsidRDefault="008B63FE"/>
    <w:p w14:paraId="0EB939BD" w14:textId="77777777" w:rsidR="008B63FE" w:rsidRDefault="008B63FE"/>
    <w:p w14:paraId="72E8CE8A" w14:textId="77777777" w:rsidR="008B63FE" w:rsidRDefault="008B63FE"/>
    <w:p w14:paraId="68487DE4" w14:textId="77777777" w:rsidR="008B63FE" w:rsidRDefault="008B63FE"/>
    <w:p w14:paraId="4012741C" w14:textId="77777777" w:rsidR="0014328D" w:rsidRPr="0014328D" w:rsidRDefault="0014328D"/>
    <w:p w14:paraId="1EFD3FAC" w14:textId="77777777" w:rsidR="008B63FE" w:rsidRDefault="008B63FE"/>
    <w:p w14:paraId="748079BB" w14:textId="77777777" w:rsidR="008B63FE" w:rsidRDefault="008B63FE"/>
    <w:p w14:paraId="7FCAE960" w14:textId="77777777" w:rsidR="008B63FE" w:rsidRDefault="008B63FE"/>
    <w:p w14:paraId="2667FE30" w14:textId="77777777" w:rsidR="001E131E" w:rsidRDefault="001E131E"/>
    <w:tbl>
      <w:tblPr>
        <w:tblW w:w="0" w:type="auto"/>
        <w:tblInd w:w="88" w:type="dxa"/>
        <w:tblLayout w:type="fixed"/>
        <w:tblLook w:val="04A0" w:firstRow="1" w:lastRow="0" w:firstColumn="1" w:lastColumn="0" w:noHBand="0" w:noVBand="1"/>
      </w:tblPr>
      <w:tblGrid>
        <w:gridCol w:w="1056"/>
        <w:gridCol w:w="6140"/>
        <w:gridCol w:w="1044"/>
        <w:gridCol w:w="5820"/>
      </w:tblGrid>
      <w:tr w:rsidR="008B63FE" w14:paraId="2FEE1344" w14:textId="77777777" w:rsidTr="00944F61">
        <w:trPr>
          <w:trHeight w:val="285"/>
        </w:trPr>
        <w:tc>
          <w:tcPr>
            <w:tcW w:w="1056" w:type="dxa"/>
            <w:tcBorders>
              <w:top w:val="single" w:sz="8" w:space="0" w:color="auto"/>
              <w:left w:val="single" w:sz="8" w:space="0" w:color="auto"/>
              <w:bottom w:val="single" w:sz="4" w:space="0" w:color="auto"/>
              <w:right w:val="single" w:sz="4" w:space="0" w:color="auto"/>
            </w:tcBorders>
            <w:vAlign w:val="center"/>
          </w:tcPr>
          <w:p w14:paraId="7E8F4A14" w14:textId="77777777" w:rsidR="008B63FE" w:rsidRDefault="008B63FE" w:rsidP="00944F61">
            <w:pPr>
              <w:spacing w:line="320" w:lineRule="exact"/>
              <w:jc w:val="left"/>
              <w:rPr>
                <w:color w:val="000000"/>
                <w:kern w:val="0"/>
                <w:sz w:val="18"/>
                <w:szCs w:val="18"/>
              </w:rPr>
            </w:pPr>
            <w:r>
              <w:rPr>
                <w:rFonts w:hint="eastAsia"/>
                <w:color w:val="000000"/>
                <w:kern w:val="0"/>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14:paraId="5A19EEE1" w14:textId="2B0C2C76" w:rsidR="008B63FE" w:rsidRDefault="00B17DCA" w:rsidP="00944F61">
            <w:pPr>
              <w:spacing w:line="280" w:lineRule="exact"/>
              <w:jc w:val="left"/>
              <w:rPr>
                <w:color w:val="000000"/>
                <w:kern w:val="0"/>
                <w:sz w:val="18"/>
                <w:szCs w:val="18"/>
              </w:rPr>
            </w:pPr>
            <w:r>
              <w:rPr>
                <w:rFonts w:hint="eastAsia"/>
                <w:color w:val="000000"/>
                <w:kern w:val="0"/>
                <w:sz w:val="18"/>
                <w:szCs w:val="18"/>
              </w:rPr>
              <w:t>7</w:t>
            </w:r>
          </w:p>
        </w:tc>
      </w:tr>
      <w:tr w:rsidR="008B63FE" w14:paraId="6D3BE11F" w14:textId="77777777" w:rsidTr="00944F61">
        <w:trPr>
          <w:trHeight w:val="285"/>
        </w:trPr>
        <w:tc>
          <w:tcPr>
            <w:tcW w:w="1056" w:type="dxa"/>
            <w:tcBorders>
              <w:top w:val="nil"/>
              <w:left w:val="single" w:sz="8" w:space="0" w:color="auto"/>
              <w:bottom w:val="single" w:sz="4" w:space="0" w:color="auto"/>
              <w:right w:val="single" w:sz="4" w:space="0" w:color="auto"/>
            </w:tcBorders>
            <w:vAlign w:val="center"/>
          </w:tcPr>
          <w:p w14:paraId="5B65F643" w14:textId="77777777" w:rsidR="008B63FE" w:rsidRDefault="008B63FE" w:rsidP="00944F61">
            <w:pPr>
              <w:spacing w:line="320" w:lineRule="exact"/>
              <w:jc w:val="left"/>
              <w:rPr>
                <w:color w:val="000000"/>
                <w:kern w:val="0"/>
                <w:sz w:val="18"/>
                <w:szCs w:val="18"/>
              </w:rPr>
            </w:pPr>
            <w:r>
              <w:rPr>
                <w:rFonts w:hint="eastAsia"/>
                <w:color w:val="000000"/>
                <w:kern w:val="0"/>
                <w:sz w:val="18"/>
                <w:szCs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14:paraId="71A54B05" w14:textId="34443300" w:rsidR="008B63FE" w:rsidRDefault="008B63FE" w:rsidP="00944F61">
            <w:pPr>
              <w:spacing w:line="320" w:lineRule="exact"/>
              <w:jc w:val="left"/>
              <w:rPr>
                <w:color w:val="000000"/>
                <w:kern w:val="0"/>
                <w:sz w:val="18"/>
                <w:szCs w:val="18"/>
              </w:rPr>
            </w:pPr>
            <w:r>
              <w:rPr>
                <w:rFonts w:hint="eastAsia"/>
                <w:color w:val="000000"/>
                <w:kern w:val="0"/>
                <w:sz w:val="18"/>
                <w:szCs w:val="18"/>
              </w:rPr>
              <w:t>对</w:t>
            </w:r>
            <w:r w:rsidR="004D1637">
              <w:rPr>
                <w:rFonts w:hint="eastAsia"/>
                <w:color w:val="000000"/>
                <w:kern w:val="0"/>
                <w:sz w:val="18"/>
                <w:szCs w:val="18"/>
              </w:rPr>
              <w:t>在城市道路上</w:t>
            </w:r>
            <w:r w:rsidR="008A6A6D" w:rsidRPr="008A6A6D">
              <w:rPr>
                <w:rFonts w:hint="eastAsia"/>
                <w:bCs/>
                <w:color w:val="000000"/>
                <w:kern w:val="0"/>
                <w:sz w:val="18"/>
                <w:szCs w:val="18"/>
              </w:rPr>
              <w:t>破坏道路及其附属设施，擅自挖掘道路</w:t>
            </w:r>
            <w:r>
              <w:rPr>
                <w:rFonts w:hint="eastAsia"/>
                <w:color w:val="000000"/>
                <w:kern w:val="0"/>
                <w:sz w:val="18"/>
                <w:szCs w:val="18"/>
              </w:rPr>
              <w:t>处罚</w:t>
            </w:r>
          </w:p>
        </w:tc>
      </w:tr>
      <w:tr w:rsidR="008B63FE" w14:paraId="40C5597A" w14:textId="77777777" w:rsidTr="00944F61">
        <w:trPr>
          <w:trHeight w:val="780"/>
        </w:trPr>
        <w:tc>
          <w:tcPr>
            <w:tcW w:w="1056" w:type="dxa"/>
            <w:tcBorders>
              <w:top w:val="nil"/>
              <w:left w:val="single" w:sz="8" w:space="0" w:color="auto"/>
              <w:bottom w:val="single" w:sz="4" w:space="0" w:color="auto"/>
              <w:right w:val="single" w:sz="4" w:space="0" w:color="auto"/>
            </w:tcBorders>
            <w:vAlign w:val="center"/>
          </w:tcPr>
          <w:p w14:paraId="2D384817" w14:textId="77777777" w:rsidR="008B63FE" w:rsidRDefault="008B63FE" w:rsidP="00944F61">
            <w:pPr>
              <w:spacing w:line="320" w:lineRule="exact"/>
              <w:jc w:val="left"/>
              <w:rPr>
                <w:color w:val="000000"/>
                <w:kern w:val="0"/>
                <w:sz w:val="18"/>
                <w:szCs w:val="18"/>
              </w:rPr>
            </w:pPr>
            <w:r>
              <w:rPr>
                <w:rFonts w:hint="eastAsia"/>
                <w:color w:val="000000"/>
                <w:kern w:val="0"/>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14:paraId="63326E80" w14:textId="77777777" w:rsidR="008B63FE" w:rsidRDefault="008B63FE" w:rsidP="00944F61">
            <w:pPr>
              <w:spacing w:line="320" w:lineRule="exact"/>
              <w:jc w:val="left"/>
              <w:rPr>
                <w:color w:val="000000"/>
                <w:kern w:val="0"/>
                <w:sz w:val="18"/>
                <w:szCs w:val="18"/>
              </w:rPr>
            </w:pPr>
            <w:r>
              <w:rPr>
                <w:rFonts w:hint="eastAsia"/>
                <w:color w:val="000000"/>
                <w:kern w:val="0"/>
                <w:sz w:val="18"/>
                <w:szCs w:val="18"/>
              </w:rPr>
              <w:t>【地方性法规】《淮安市</w:t>
            </w:r>
            <w:r w:rsidR="008A6A6D">
              <w:rPr>
                <w:rFonts w:hint="eastAsia"/>
                <w:color w:val="000000"/>
                <w:kern w:val="0"/>
                <w:sz w:val="18"/>
                <w:szCs w:val="18"/>
              </w:rPr>
              <w:t>市容管理条例</w:t>
            </w:r>
            <w:r>
              <w:rPr>
                <w:rFonts w:hint="eastAsia"/>
                <w:color w:val="000000"/>
                <w:kern w:val="0"/>
                <w:sz w:val="18"/>
                <w:szCs w:val="18"/>
              </w:rPr>
              <w:t>》</w:t>
            </w:r>
          </w:p>
          <w:p w14:paraId="547754AC" w14:textId="07BEAE46" w:rsidR="00B17DCA" w:rsidRPr="00B17DCA" w:rsidRDefault="00B17DCA" w:rsidP="00B17DCA">
            <w:pPr>
              <w:spacing w:line="320" w:lineRule="exact"/>
              <w:ind w:firstLineChars="200" w:firstLine="360"/>
              <w:jc w:val="left"/>
              <w:rPr>
                <w:rFonts w:hint="eastAsia"/>
                <w:bCs/>
                <w:color w:val="000000"/>
                <w:kern w:val="0"/>
                <w:sz w:val="18"/>
                <w:szCs w:val="18"/>
              </w:rPr>
            </w:pPr>
            <w:r w:rsidRPr="00B17DCA">
              <w:rPr>
                <w:rFonts w:hint="eastAsia"/>
                <w:bCs/>
                <w:color w:val="000000"/>
                <w:kern w:val="0"/>
                <w:sz w:val="18"/>
                <w:szCs w:val="18"/>
              </w:rPr>
              <w:t>第二十条</w:t>
            </w:r>
            <w:r>
              <w:rPr>
                <w:rFonts w:hint="eastAsia"/>
                <w:bCs/>
                <w:color w:val="000000"/>
                <w:kern w:val="0"/>
                <w:sz w:val="18"/>
                <w:szCs w:val="18"/>
              </w:rPr>
              <w:t xml:space="preserve"> </w:t>
            </w:r>
            <w:proofErr w:type="gramStart"/>
            <w:r w:rsidRPr="00B17DCA">
              <w:rPr>
                <w:rFonts w:hint="eastAsia"/>
                <w:bCs/>
                <w:color w:val="000000"/>
                <w:kern w:val="0"/>
                <w:sz w:val="18"/>
                <w:szCs w:val="18"/>
              </w:rPr>
              <w:t>第一款第一项</w:t>
            </w:r>
            <w:r w:rsidRPr="00B17DCA">
              <w:rPr>
                <w:rFonts w:hint="eastAsia"/>
                <w:bCs/>
                <w:color w:val="000000"/>
                <w:kern w:val="0"/>
                <w:sz w:val="18"/>
                <w:szCs w:val="18"/>
              </w:rPr>
              <w:t xml:space="preserve">  </w:t>
            </w:r>
            <w:r w:rsidRPr="00B17DCA">
              <w:rPr>
                <w:bCs/>
                <w:color w:val="000000"/>
                <w:kern w:val="0"/>
                <w:sz w:val="18"/>
                <w:szCs w:val="18"/>
              </w:rPr>
              <w:t>在城市道路上禁止下列行为</w:t>
            </w:r>
            <w:proofErr w:type="gramEnd"/>
            <w:r w:rsidRPr="00B17DCA">
              <w:rPr>
                <w:bCs/>
                <w:color w:val="000000"/>
                <w:kern w:val="0"/>
                <w:sz w:val="18"/>
                <w:szCs w:val="18"/>
              </w:rPr>
              <w:t>：</w:t>
            </w:r>
          </w:p>
          <w:p w14:paraId="00F8303E" w14:textId="77777777" w:rsidR="00B17DCA" w:rsidRPr="00B17DCA" w:rsidRDefault="00B17DCA" w:rsidP="00B17DCA">
            <w:pPr>
              <w:spacing w:line="320" w:lineRule="exact"/>
              <w:ind w:firstLineChars="200" w:firstLine="360"/>
              <w:jc w:val="left"/>
              <w:rPr>
                <w:rFonts w:hint="eastAsia"/>
                <w:bCs/>
                <w:color w:val="000000"/>
                <w:kern w:val="0"/>
                <w:sz w:val="18"/>
                <w:szCs w:val="18"/>
              </w:rPr>
            </w:pPr>
            <w:r w:rsidRPr="00B17DCA">
              <w:rPr>
                <w:bCs/>
                <w:color w:val="000000"/>
                <w:kern w:val="0"/>
                <w:sz w:val="18"/>
                <w:szCs w:val="18"/>
              </w:rPr>
              <w:t>（一）破坏道路及其附属设施，擅自挖掘道路；</w:t>
            </w:r>
          </w:p>
          <w:p w14:paraId="537EC12A" w14:textId="4C5F6143" w:rsidR="008B63FE" w:rsidRPr="008A6A6D" w:rsidRDefault="00B17DCA" w:rsidP="00B17DCA">
            <w:pPr>
              <w:spacing w:line="320" w:lineRule="exact"/>
              <w:ind w:firstLineChars="200" w:firstLine="360"/>
              <w:jc w:val="left"/>
              <w:rPr>
                <w:bCs/>
                <w:color w:val="000000"/>
                <w:kern w:val="0"/>
                <w:sz w:val="18"/>
                <w:szCs w:val="18"/>
              </w:rPr>
            </w:pPr>
            <w:proofErr w:type="gramStart"/>
            <w:r w:rsidRPr="00B17DCA">
              <w:rPr>
                <w:rFonts w:hint="eastAsia"/>
                <w:bCs/>
                <w:color w:val="000000"/>
                <w:kern w:val="0"/>
                <w:sz w:val="18"/>
                <w:szCs w:val="18"/>
              </w:rPr>
              <w:t>第二十条第二款</w:t>
            </w:r>
            <w:r w:rsidRPr="00B17DCA">
              <w:rPr>
                <w:rFonts w:hint="eastAsia"/>
                <w:bCs/>
                <w:color w:val="000000"/>
                <w:kern w:val="0"/>
                <w:sz w:val="18"/>
                <w:szCs w:val="18"/>
              </w:rPr>
              <w:t xml:space="preserve">  </w:t>
            </w:r>
            <w:r w:rsidRPr="00B17DCA">
              <w:rPr>
                <w:bCs/>
                <w:color w:val="000000"/>
                <w:kern w:val="0"/>
                <w:sz w:val="18"/>
                <w:szCs w:val="18"/>
              </w:rPr>
              <w:t>违反前款第一项规定的</w:t>
            </w:r>
            <w:proofErr w:type="gramEnd"/>
            <w:r w:rsidRPr="00B17DCA">
              <w:rPr>
                <w:bCs/>
                <w:color w:val="000000"/>
                <w:kern w:val="0"/>
                <w:sz w:val="18"/>
                <w:szCs w:val="18"/>
              </w:rPr>
              <w:t>，由城市管理行政执法部门责令限期改正，可以处二千元以上二万元以下罚款。</w:t>
            </w:r>
          </w:p>
        </w:tc>
      </w:tr>
      <w:tr w:rsidR="008B63FE" w14:paraId="6147CD6D" w14:textId="77777777" w:rsidTr="00944F61">
        <w:trPr>
          <w:trHeight w:val="285"/>
        </w:trPr>
        <w:tc>
          <w:tcPr>
            <w:tcW w:w="1056" w:type="dxa"/>
            <w:tcBorders>
              <w:top w:val="nil"/>
              <w:left w:val="single" w:sz="8" w:space="0" w:color="auto"/>
              <w:bottom w:val="single" w:sz="4" w:space="0" w:color="auto"/>
              <w:right w:val="single" w:sz="4" w:space="0" w:color="auto"/>
            </w:tcBorders>
            <w:vAlign w:val="center"/>
          </w:tcPr>
          <w:p w14:paraId="6E066267" w14:textId="77777777" w:rsidR="008B63FE" w:rsidRDefault="008B63FE" w:rsidP="00944F61">
            <w:pPr>
              <w:spacing w:line="320" w:lineRule="exact"/>
              <w:jc w:val="left"/>
              <w:rPr>
                <w:color w:val="000000"/>
                <w:kern w:val="0"/>
                <w:sz w:val="18"/>
                <w:szCs w:val="18"/>
              </w:rPr>
            </w:pPr>
            <w:r>
              <w:rPr>
                <w:rFonts w:hint="eastAsia"/>
                <w:color w:val="000000"/>
                <w:kern w:val="0"/>
                <w:sz w:val="18"/>
                <w:szCs w:val="18"/>
              </w:rPr>
              <w:t>处罚种类</w:t>
            </w:r>
          </w:p>
        </w:tc>
        <w:tc>
          <w:tcPr>
            <w:tcW w:w="13004" w:type="dxa"/>
            <w:gridSpan w:val="3"/>
            <w:tcBorders>
              <w:top w:val="single" w:sz="4" w:space="0" w:color="auto"/>
              <w:left w:val="nil"/>
              <w:bottom w:val="single" w:sz="4" w:space="0" w:color="auto"/>
              <w:right w:val="single" w:sz="8" w:space="0" w:color="000000"/>
            </w:tcBorders>
            <w:vAlign w:val="center"/>
          </w:tcPr>
          <w:p w14:paraId="05F9F565" w14:textId="77777777" w:rsidR="008B63FE" w:rsidRDefault="008B63FE" w:rsidP="009B1994">
            <w:pPr>
              <w:spacing w:line="320" w:lineRule="exact"/>
              <w:jc w:val="left"/>
              <w:rPr>
                <w:color w:val="000000"/>
                <w:kern w:val="0"/>
                <w:sz w:val="18"/>
                <w:szCs w:val="18"/>
              </w:rPr>
            </w:pPr>
            <w:r>
              <w:rPr>
                <w:rFonts w:hint="eastAsia"/>
                <w:color w:val="000000"/>
                <w:kern w:val="0"/>
                <w:sz w:val="18"/>
                <w:szCs w:val="18"/>
              </w:rPr>
              <w:t>罚款</w:t>
            </w:r>
          </w:p>
        </w:tc>
      </w:tr>
      <w:tr w:rsidR="008B63FE" w14:paraId="216A76DA" w14:textId="77777777" w:rsidTr="00944F61">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14:paraId="1AA0AF1C" w14:textId="77777777" w:rsidR="008B63FE" w:rsidRDefault="008B63FE" w:rsidP="00944F61">
            <w:pPr>
              <w:spacing w:line="320" w:lineRule="exact"/>
              <w:jc w:val="center"/>
              <w:rPr>
                <w:color w:val="000000"/>
                <w:kern w:val="0"/>
                <w:sz w:val="18"/>
                <w:szCs w:val="18"/>
              </w:rPr>
            </w:pPr>
            <w:r>
              <w:rPr>
                <w:rFonts w:hint="eastAsia"/>
                <w:color w:val="000000"/>
                <w:kern w:val="0"/>
                <w:sz w:val="18"/>
                <w:szCs w:val="18"/>
              </w:rPr>
              <w:t>裁量基准</w:t>
            </w:r>
          </w:p>
        </w:tc>
      </w:tr>
      <w:tr w:rsidR="008B63FE" w14:paraId="5AC548EE" w14:textId="77777777" w:rsidTr="00944F61">
        <w:trPr>
          <w:trHeight w:val="285"/>
        </w:trPr>
        <w:tc>
          <w:tcPr>
            <w:tcW w:w="1056" w:type="dxa"/>
            <w:vMerge w:val="restart"/>
            <w:tcBorders>
              <w:top w:val="nil"/>
              <w:left w:val="single" w:sz="8" w:space="0" w:color="auto"/>
              <w:bottom w:val="single" w:sz="4" w:space="0" w:color="auto"/>
              <w:right w:val="single" w:sz="4" w:space="0" w:color="auto"/>
            </w:tcBorders>
            <w:vAlign w:val="center"/>
          </w:tcPr>
          <w:p w14:paraId="0C5E4D15" w14:textId="77777777" w:rsidR="008B63FE" w:rsidRDefault="008B63FE" w:rsidP="00944F61">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14:paraId="696D8F25" w14:textId="3E8B86F3" w:rsidR="004D1637" w:rsidRPr="004D1637" w:rsidRDefault="004D1637" w:rsidP="004D1637">
            <w:pPr>
              <w:spacing w:line="320" w:lineRule="exact"/>
              <w:jc w:val="left"/>
              <w:rPr>
                <w:rFonts w:hint="eastAsia"/>
                <w:color w:val="000000"/>
                <w:kern w:val="0"/>
                <w:sz w:val="18"/>
                <w:szCs w:val="18"/>
              </w:rPr>
            </w:pPr>
            <w:r w:rsidRPr="004D1637">
              <w:rPr>
                <w:rFonts w:hint="eastAsia"/>
                <w:color w:val="000000"/>
                <w:kern w:val="0"/>
                <w:sz w:val="18"/>
                <w:szCs w:val="18"/>
              </w:rPr>
              <w:t>破坏面积</w:t>
            </w:r>
            <w:r w:rsidR="00007B10">
              <w:rPr>
                <w:rFonts w:hint="eastAsia"/>
                <w:color w:val="000000"/>
                <w:kern w:val="0"/>
                <w:sz w:val="18"/>
                <w:szCs w:val="18"/>
              </w:rPr>
              <w:t>＜</w:t>
            </w:r>
            <w:r w:rsidRPr="004D1637">
              <w:rPr>
                <w:rFonts w:hint="eastAsia"/>
                <w:color w:val="000000"/>
                <w:kern w:val="0"/>
                <w:sz w:val="18"/>
                <w:szCs w:val="18"/>
              </w:rPr>
              <w:t>5</w:t>
            </w:r>
            <w:r w:rsidRPr="004D1637">
              <w:rPr>
                <w:rFonts w:hint="eastAsia"/>
                <w:color w:val="000000"/>
                <w:kern w:val="0"/>
                <w:sz w:val="18"/>
                <w:szCs w:val="18"/>
              </w:rPr>
              <w:t>平方米（附属设施或道路表面局部破损，未影响功能）；</w:t>
            </w:r>
          </w:p>
          <w:p w14:paraId="18BFE7D6" w14:textId="76882243" w:rsidR="008B63FE" w:rsidRDefault="004D1637" w:rsidP="004D1637">
            <w:pPr>
              <w:spacing w:line="320" w:lineRule="exact"/>
              <w:jc w:val="left"/>
              <w:rPr>
                <w:color w:val="000000"/>
                <w:kern w:val="0"/>
                <w:sz w:val="18"/>
                <w:szCs w:val="18"/>
              </w:rPr>
            </w:pPr>
            <w:r w:rsidRPr="004D1637">
              <w:rPr>
                <w:rFonts w:hint="eastAsia"/>
                <w:color w:val="000000"/>
                <w:kern w:val="0"/>
                <w:sz w:val="18"/>
                <w:szCs w:val="18"/>
              </w:rPr>
              <w:t>擅自挖掘深度</w:t>
            </w:r>
            <w:r w:rsidR="00007B10">
              <w:rPr>
                <w:rFonts w:hint="eastAsia"/>
                <w:color w:val="000000"/>
                <w:kern w:val="0"/>
                <w:sz w:val="18"/>
                <w:szCs w:val="18"/>
              </w:rPr>
              <w:t>＜</w:t>
            </w:r>
            <w:r w:rsidRPr="004D1637">
              <w:rPr>
                <w:rFonts w:hint="eastAsia"/>
                <w:color w:val="000000"/>
                <w:kern w:val="0"/>
                <w:sz w:val="18"/>
                <w:szCs w:val="18"/>
              </w:rPr>
              <w:t>0.5</w:t>
            </w:r>
            <w:r w:rsidRPr="004D1637">
              <w:rPr>
                <w:rFonts w:hint="eastAsia"/>
                <w:color w:val="000000"/>
                <w:kern w:val="0"/>
                <w:sz w:val="18"/>
                <w:szCs w:val="18"/>
              </w:rPr>
              <w:t>米且未破坏地下管线或基础设施</w:t>
            </w:r>
            <w:r w:rsidR="003F10E9">
              <w:rPr>
                <w:rFonts w:hint="eastAsia"/>
                <w:color w:val="000000"/>
                <w:kern w:val="0"/>
                <w:sz w:val="18"/>
                <w:szCs w:val="18"/>
              </w:rPr>
              <w:t>。</w:t>
            </w:r>
          </w:p>
        </w:tc>
        <w:tc>
          <w:tcPr>
            <w:tcW w:w="1044" w:type="dxa"/>
            <w:vMerge w:val="restart"/>
            <w:tcBorders>
              <w:top w:val="nil"/>
              <w:left w:val="single" w:sz="4" w:space="0" w:color="auto"/>
              <w:bottom w:val="single" w:sz="4" w:space="0" w:color="auto"/>
              <w:right w:val="single" w:sz="4" w:space="0" w:color="auto"/>
            </w:tcBorders>
            <w:vAlign w:val="center"/>
          </w:tcPr>
          <w:p w14:paraId="152DC1FB" w14:textId="77777777" w:rsidR="008B63FE" w:rsidRDefault="008B63FE" w:rsidP="00944F61">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nil"/>
              <w:left w:val="nil"/>
              <w:bottom w:val="single" w:sz="4" w:space="0" w:color="auto"/>
              <w:right w:val="single" w:sz="8" w:space="0" w:color="auto"/>
            </w:tcBorders>
            <w:vAlign w:val="center"/>
          </w:tcPr>
          <w:p w14:paraId="1777675E" w14:textId="77777777" w:rsidR="00734F5A" w:rsidRPr="00734F5A" w:rsidRDefault="009B1994" w:rsidP="001652C0">
            <w:pPr>
              <w:spacing w:line="320" w:lineRule="exact"/>
              <w:jc w:val="left"/>
              <w:rPr>
                <w:color w:val="000000"/>
                <w:kern w:val="0"/>
                <w:sz w:val="18"/>
                <w:szCs w:val="18"/>
              </w:rPr>
            </w:pPr>
            <w:r>
              <w:rPr>
                <w:rFonts w:hint="eastAsia"/>
                <w:color w:val="000000"/>
                <w:kern w:val="0"/>
                <w:sz w:val="18"/>
                <w:szCs w:val="18"/>
              </w:rPr>
              <w:t>处二千元以上</w:t>
            </w:r>
            <w:r w:rsidR="001652C0">
              <w:rPr>
                <w:rFonts w:hint="eastAsia"/>
                <w:color w:val="000000"/>
                <w:kern w:val="0"/>
                <w:sz w:val="18"/>
                <w:szCs w:val="18"/>
              </w:rPr>
              <w:t>五</w:t>
            </w:r>
            <w:r>
              <w:rPr>
                <w:rFonts w:hint="eastAsia"/>
                <w:color w:val="000000"/>
                <w:kern w:val="0"/>
                <w:sz w:val="18"/>
                <w:szCs w:val="18"/>
              </w:rPr>
              <w:t>千元以下罚款</w:t>
            </w:r>
          </w:p>
        </w:tc>
      </w:tr>
      <w:tr w:rsidR="00734F5A" w14:paraId="419400C6" w14:textId="77777777" w:rsidTr="00944F61">
        <w:trPr>
          <w:trHeight w:val="285"/>
        </w:trPr>
        <w:tc>
          <w:tcPr>
            <w:tcW w:w="1056" w:type="dxa"/>
            <w:vMerge/>
            <w:tcBorders>
              <w:top w:val="nil"/>
              <w:left w:val="single" w:sz="8" w:space="0" w:color="auto"/>
              <w:bottom w:val="single" w:sz="4" w:space="0" w:color="auto"/>
              <w:right w:val="single" w:sz="4" w:space="0" w:color="auto"/>
            </w:tcBorders>
            <w:vAlign w:val="center"/>
          </w:tcPr>
          <w:p w14:paraId="5D8BACC0" w14:textId="77777777" w:rsidR="00734F5A" w:rsidRDefault="00734F5A" w:rsidP="00944F61">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14:paraId="591DBDA0" w14:textId="77777777" w:rsidR="004D1637" w:rsidRPr="004D1637" w:rsidRDefault="004D1637" w:rsidP="004D1637">
            <w:pPr>
              <w:spacing w:line="320" w:lineRule="exact"/>
              <w:jc w:val="left"/>
              <w:rPr>
                <w:rFonts w:hint="eastAsia"/>
                <w:sz w:val="18"/>
                <w:szCs w:val="18"/>
              </w:rPr>
            </w:pPr>
            <w:r w:rsidRPr="004D1637">
              <w:rPr>
                <w:rFonts w:hint="eastAsia"/>
                <w:sz w:val="18"/>
                <w:szCs w:val="18"/>
              </w:rPr>
              <w:t>破坏面积</w:t>
            </w:r>
            <w:r w:rsidRPr="004D1637">
              <w:rPr>
                <w:rFonts w:hint="eastAsia"/>
                <w:sz w:val="18"/>
                <w:szCs w:val="18"/>
              </w:rPr>
              <w:t>5-20</w:t>
            </w:r>
            <w:r w:rsidRPr="004D1637">
              <w:rPr>
                <w:rFonts w:hint="eastAsia"/>
                <w:sz w:val="18"/>
                <w:szCs w:val="18"/>
              </w:rPr>
              <w:t>平方米（道路面层或附属设施部分功能受损）；</w:t>
            </w:r>
          </w:p>
          <w:p w14:paraId="526F16DE" w14:textId="1676FDBD" w:rsidR="00734F5A" w:rsidRDefault="004D1637" w:rsidP="004D1637">
            <w:pPr>
              <w:spacing w:line="320" w:lineRule="exact"/>
              <w:jc w:val="left"/>
              <w:rPr>
                <w:color w:val="000000"/>
                <w:kern w:val="0"/>
                <w:sz w:val="18"/>
                <w:szCs w:val="18"/>
              </w:rPr>
            </w:pPr>
            <w:r w:rsidRPr="004D1637">
              <w:rPr>
                <w:rFonts w:hint="eastAsia"/>
                <w:sz w:val="18"/>
                <w:szCs w:val="18"/>
              </w:rPr>
              <w:t>擅自挖掘深度</w:t>
            </w:r>
            <w:r w:rsidRPr="004D1637">
              <w:rPr>
                <w:rFonts w:hint="eastAsia"/>
                <w:sz w:val="18"/>
                <w:szCs w:val="18"/>
              </w:rPr>
              <w:t>0.5-1.5</w:t>
            </w:r>
            <w:r w:rsidRPr="004D1637">
              <w:rPr>
                <w:rFonts w:hint="eastAsia"/>
                <w:sz w:val="18"/>
                <w:szCs w:val="18"/>
              </w:rPr>
              <w:t>米，或破坏地下管线但未引发事故</w:t>
            </w:r>
            <w:r w:rsidR="003F10E9">
              <w:rPr>
                <w:rFonts w:hint="eastAsia"/>
                <w:sz w:val="18"/>
                <w:szCs w:val="18"/>
              </w:rPr>
              <w:t>。</w:t>
            </w:r>
          </w:p>
        </w:tc>
        <w:tc>
          <w:tcPr>
            <w:tcW w:w="1044" w:type="dxa"/>
            <w:vMerge/>
            <w:tcBorders>
              <w:top w:val="nil"/>
              <w:left w:val="single" w:sz="4" w:space="0" w:color="auto"/>
              <w:bottom w:val="single" w:sz="4" w:space="0" w:color="auto"/>
              <w:right w:val="single" w:sz="4" w:space="0" w:color="auto"/>
            </w:tcBorders>
            <w:vAlign w:val="center"/>
          </w:tcPr>
          <w:p w14:paraId="0ACD29AE" w14:textId="77777777" w:rsidR="00734F5A" w:rsidRDefault="00734F5A" w:rsidP="00944F61">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14:paraId="7BC4A251" w14:textId="5E1D4908" w:rsidR="00734F5A" w:rsidRDefault="009B1994" w:rsidP="001652C0">
            <w:pPr>
              <w:spacing w:line="320" w:lineRule="exact"/>
              <w:jc w:val="left"/>
              <w:rPr>
                <w:color w:val="000000"/>
                <w:kern w:val="0"/>
                <w:sz w:val="18"/>
                <w:szCs w:val="18"/>
              </w:rPr>
            </w:pPr>
            <w:r>
              <w:rPr>
                <w:rFonts w:hint="eastAsia"/>
                <w:color w:val="000000"/>
                <w:kern w:val="0"/>
                <w:sz w:val="18"/>
                <w:szCs w:val="18"/>
              </w:rPr>
              <w:t>处</w:t>
            </w:r>
            <w:r w:rsidR="001652C0">
              <w:rPr>
                <w:rFonts w:hint="eastAsia"/>
                <w:color w:val="000000"/>
                <w:kern w:val="0"/>
                <w:sz w:val="18"/>
                <w:szCs w:val="18"/>
              </w:rPr>
              <w:t>五千元以上一万</w:t>
            </w:r>
            <w:r w:rsidR="004D1637">
              <w:rPr>
                <w:rFonts w:hint="eastAsia"/>
                <w:color w:val="000000"/>
                <w:kern w:val="0"/>
                <w:sz w:val="18"/>
                <w:szCs w:val="18"/>
              </w:rPr>
              <w:t>五千</w:t>
            </w:r>
            <w:r>
              <w:rPr>
                <w:rFonts w:hint="eastAsia"/>
                <w:color w:val="000000"/>
                <w:kern w:val="0"/>
                <w:sz w:val="18"/>
                <w:szCs w:val="18"/>
              </w:rPr>
              <w:t>元以下罚款</w:t>
            </w:r>
          </w:p>
        </w:tc>
      </w:tr>
      <w:tr w:rsidR="008B63FE" w14:paraId="6D75D07E" w14:textId="77777777" w:rsidTr="00944F61">
        <w:trPr>
          <w:trHeight w:val="285"/>
        </w:trPr>
        <w:tc>
          <w:tcPr>
            <w:tcW w:w="1056" w:type="dxa"/>
            <w:vMerge/>
            <w:tcBorders>
              <w:top w:val="nil"/>
              <w:left w:val="single" w:sz="8" w:space="0" w:color="auto"/>
              <w:bottom w:val="single" w:sz="4" w:space="0" w:color="auto"/>
              <w:right w:val="single" w:sz="4" w:space="0" w:color="auto"/>
            </w:tcBorders>
            <w:vAlign w:val="center"/>
          </w:tcPr>
          <w:p w14:paraId="65EE95CD" w14:textId="77777777" w:rsidR="008B63FE" w:rsidRDefault="008B63FE" w:rsidP="00944F61">
            <w:pPr>
              <w:spacing w:line="320" w:lineRule="exact"/>
              <w:jc w:val="left"/>
              <w:rPr>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14:paraId="11483E59" w14:textId="77777777" w:rsidR="004D1637" w:rsidRPr="004D1637" w:rsidRDefault="004D1637" w:rsidP="004D1637">
            <w:pPr>
              <w:spacing w:line="320" w:lineRule="exact"/>
              <w:jc w:val="left"/>
              <w:rPr>
                <w:rFonts w:hint="eastAsia"/>
                <w:sz w:val="18"/>
                <w:szCs w:val="18"/>
              </w:rPr>
            </w:pPr>
            <w:r w:rsidRPr="004D1637">
              <w:rPr>
                <w:rFonts w:hint="eastAsia"/>
                <w:sz w:val="18"/>
                <w:szCs w:val="18"/>
              </w:rPr>
              <w:t>破坏面积＞</w:t>
            </w:r>
            <w:r w:rsidRPr="004D1637">
              <w:rPr>
                <w:rFonts w:hint="eastAsia"/>
                <w:sz w:val="18"/>
                <w:szCs w:val="18"/>
              </w:rPr>
              <w:t>20</w:t>
            </w:r>
            <w:r w:rsidRPr="004D1637">
              <w:rPr>
                <w:rFonts w:hint="eastAsia"/>
                <w:sz w:val="18"/>
                <w:szCs w:val="18"/>
              </w:rPr>
              <w:t>平方米（道路主体结构或重要附属设施受损）；</w:t>
            </w:r>
          </w:p>
          <w:p w14:paraId="0CF5CC91" w14:textId="6DF0FFB1" w:rsidR="008B63FE" w:rsidRDefault="004D1637" w:rsidP="004D1637">
            <w:pPr>
              <w:spacing w:line="320" w:lineRule="exact"/>
              <w:jc w:val="left"/>
              <w:rPr>
                <w:color w:val="000000"/>
                <w:kern w:val="0"/>
                <w:sz w:val="18"/>
                <w:szCs w:val="18"/>
              </w:rPr>
            </w:pPr>
            <w:r w:rsidRPr="004D1637">
              <w:rPr>
                <w:rFonts w:hint="eastAsia"/>
                <w:sz w:val="18"/>
                <w:szCs w:val="18"/>
              </w:rPr>
              <w:t>擅自挖掘深度＞</w:t>
            </w:r>
            <w:r w:rsidRPr="004D1637">
              <w:rPr>
                <w:rFonts w:hint="eastAsia"/>
                <w:sz w:val="18"/>
                <w:szCs w:val="18"/>
              </w:rPr>
              <w:t>1.5</w:t>
            </w:r>
            <w:r w:rsidRPr="004D1637">
              <w:rPr>
                <w:rFonts w:hint="eastAsia"/>
                <w:sz w:val="18"/>
                <w:szCs w:val="18"/>
              </w:rPr>
              <w:t>米，或破坏地下管线并引发事故</w:t>
            </w:r>
            <w:r w:rsidR="003F10E9">
              <w:rPr>
                <w:rFonts w:hint="eastAsia"/>
                <w:sz w:val="18"/>
                <w:szCs w:val="18"/>
              </w:rPr>
              <w:t>。</w:t>
            </w:r>
          </w:p>
        </w:tc>
        <w:tc>
          <w:tcPr>
            <w:tcW w:w="1044" w:type="dxa"/>
            <w:vMerge/>
            <w:tcBorders>
              <w:top w:val="nil"/>
              <w:left w:val="single" w:sz="4" w:space="0" w:color="auto"/>
              <w:bottom w:val="single" w:sz="4" w:space="0" w:color="auto"/>
              <w:right w:val="single" w:sz="4" w:space="0" w:color="auto"/>
            </w:tcBorders>
            <w:vAlign w:val="center"/>
          </w:tcPr>
          <w:p w14:paraId="4CB58A27" w14:textId="77777777" w:rsidR="008B63FE" w:rsidRDefault="008B63FE" w:rsidP="00944F61">
            <w:pPr>
              <w:spacing w:line="320" w:lineRule="exact"/>
              <w:jc w:val="left"/>
              <w:rPr>
                <w:color w:val="000000"/>
                <w:kern w:val="0"/>
                <w:sz w:val="18"/>
                <w:szCs w:val="18"/>
              </w:rPr>
            </w:pPr>
          </w:p>
        </w:tc>
        <w:tc>
          <w:tcPr>
            <w:tcW w:w="5820" w:type="dxa"/>
            <w:tcBorders>
              <w:top w:val="nil"/>
              <w:left w:val="nil"/>
              <w:bottom w:val="single" w:sz="4" w:space="0" w:color="auto"/>
              <w:right w:val="single" w:sz="8" w:space="0" w:color="auto"/>
            </w:tcBorders>
            <w:vAlign w:val="center"/>
          </w:tcPr>
          <w:p w14:paraId="6B81CBD6" w14:textId="7D7B1295" w:rsidR="008B63FE" w:rsidRDefault="001652C0" w:rsidP="001652C0">
            <w:pPr>
              <w:spacing w:line="320" w:lineRule="exact"/>
              <w:jc w:val="left"/>
              <w:rPr>
                <w:color w:val="000000"/>
                <w:kern w:val="0"/>
                <w:sz w:val="18"/>
                <w:szCs w:val="18"/>
              </w:rPr>
            </w:pPr>
            <w:r>
              <w:rPr>
                <w:rFonts w:hint="eastAsia"/>
                <w:color w:val="000000"/>
                <w:kern w:val="0"/>
                <w:sz w:val="18"/>
                <w:szCs w:val="18"/>
              </w:rPr>
              <w:t>处一万</w:t>
            </w:r>
            <w:r w:rsidR="004D1637">
              <w:rPr>
                <w:rFonts w:hint="eastAsia"/>
                <w:color w:val="000000"/>
                <w:kern w:val="0"/>
                <w:sz w:val="18"/>
                <w:szCs w:val="18"/>
              </w:rPr>
              <w:t>五千</w:t>
            </w:r>
            <w:r w:rsidR="009B1994">
              <w:rPr>
                <w:rFonts w:hint="eastAsia"/>
                <w:color w:val="000000"/>
                <w:kern w:val="0"/>
                <w:sz w:val="18"/>
                <w:szCs w:val="18"/>
              </w:rPr>
              <w:t>元以上</w:t>
            </w:r>
            <w:r>
              <w:rPr>
                <w:rFonts w:hint="eastAsia"/>
                <w:color w:val="000000"/>
                <w:kern w:val="0"/>
                <w:sz w:val="18"/>
                <w:szCs w:val="18"/>
              </w:rPr>
              <w:t>二</w:t>
            </w:r>
            <w:r w:rsidR="009B1994">
              <w:rPr>
                <w:rFonts w:hint="eastAsia"/>
                <w:color w:val="000000"/>
                <w:kern w:val="0"/>
                <w:sz w:val="18"/>
                <w:szCs w:val="18"/>
              </w:rPr>
              <w:t>万元以下罚款</w:t>
            </w:r>
          </w:p>
        </w:tc>
      </w:tr>
    </w:tbl>
    <w:p w14:paraId="5BCC666F" w14:textId="77777777" w:rsidR="008B63FE" w:rsidRDefault="008B63FE"/>
    <w:p w14:paraId="4B82A97C" w14:textId="77777777" w:rsidR="008B63FE" w:rsidRDefault="008B63FE"/>
    <w:p w14:paraId="6EACC8DE" w14:textId="77777777" w:rsidR="008B63FE" w:rsidRDefault="008B63FE"/>
    <w:p w14:paraId="75A2F025" w14:textId="77777777" w:rsidR="009B1994" w:rsidRDefault="009B1994"/>
    <w:p w14:paraId="06E3B341" w14:textId="77777777" w:rsidR="009B1994" w:rsidRDefault="009B1994"/>
    <w:p w14:paraId="6860892C" w14:textId="77777777" w:rsidR="009B1994" w:rsidRDefault="009B1994"/>
    <w:p w14:paraId="5A7B3E8A" w14:textId="77777777" w:rsidR="009B1994" w:rsidRDefault="009B1994"/>
    <w:p w14:paraId="451B2101" w14:textId="77777777" w:rsidR="009B1994" w:rsidRDefault="009B1994"/>
    <w:p w14:paraId="3CCDFA48" w14:textId="77777777" w:rsidR="009B1994" w:rsidRDefault="009B1994"/>
    <w:p w14:paraId="45076A9B" w14:textId="77777777" w:rsidR="009B1994" w:rsidRDefault="009B1994"/>
    <w:p w14:paraId="48919CF7" w14:textId="77777777" w:rsidR="009B1994" w:rsidRDefault="009B1994"/>
    <w:p w14:paraId="153F95B6" w14:textId="77777777" w:rsidR="009B1994" w:rsidRDefault="009B1994"/>
    <w:p w14:paraId="435F22C3" w14:textId="77777777" w:rsidR="009B1994" w:rsidRPr="009B1994" w:rsidRDefault="009B1994"/>
    <w:p w14:paraId="33C55CCC" w14:textId="77777777" w:rsidR="008B63FE" w:rsidRDefault="008B63FE"/>
    <w:tbl>
      <w:tblPr>
        <w:tblW w:w="0" w:type="auto"/>
        <w:tblInd w:w="88" w:type="dxa"/>
        <w:tblLayout w:type="fixed"/>
        <w:tblLook w:val="04A0" w:firstRow="1" w:lastRow="0" w:firstColumn="1" w:lastColumn="0" w:noHBand="0" w:noVBand="1"/>
      </w:tblPr>
      <w:tblGrid>
        <w:gridCol w:w="1056"/>
        <w:gridCol w:w="6140"/>
        <w:gridCol w:w="1044"/>
        <w:gridCol w:w="5820"/>
      </w:tblGrid>
      <w:tr w:rsidR="008B63FE" w:rsidRPr="008B63FE" w14:paraId="1627E004" w14:textId="77777777" w:rsidTr="00944F61">
        <w:trPr>
          <w:trHeight w:val="285"/>
        </w:trPr>
        <w:tc>
          <w:tcPr>
            <w:tcW w:w="1056" w:type="dxa"/>
            <w:tcBorders>
              <w:top w:val="single" w:sz="8" w:space="0" w:color="auto"/>
              <w:left w:val="single" w:sz="8" w:space="0" w:color="auto"/>
              <w:bottom w:val="single" w:sz="4" w:space="0" w:color="auto"/>
              <w:right w:val="single" w:sz="4" w:space="0" w:color="auto"/>
            </w:tcBorders>
            <w:vAlign w:val="center"/>
          </w:tcPr>
          <w:p w14:paraId="3585BC4D" w14:textId="77777777" w:rsidR="008B63FE" w:rsidRPr="008B63FE" w:rsidRDefault="008B63FE" w:rsidP="008B63FE">
            <w:pPr>
              <w:rPr>
                <w:sz w:val="18"/>
                <w:szCs w:val="18"/>
              </w:rPr>
            </w:pPr>
            <w:r w:rsidRPr="008B63FE">
              <w:rPr>
                <w:rFonts w:hint="eastAsia"/>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14:paraId="6695A6AB" w14:textId="29FBF425" w:rsidR="008B63FE" w:rsidRPr="008B63FE" w:rsidRDefault="004D1637" w:rsidP="008B63FE">
            <w:pPr>
              <w:rPr>
                <w:sz w:val="18"/>
                <w:szCs w:val="18"/>
              </w:rPr>
            </w:pPr>
            <w:r>
              <w:rPr>
                <w:rFonts w:hint="eastAsia"/>
                <w:sz w:val="18"/>
                <w:szCs w:val="18"/>
              </w:rPr>
              <w:t>8</w:t>
            </w:r>
          </w:p>
        </w:tc>
      </w:tr>
      <w:tr w:rsidR="008B63FE" w:rsidRPr="008B63FE" w14:paraId="539EE47E" w14:textId="77777777" w:rsidTr="00944F61">
        <w:trPr>
          <w:trHeight w:val="285"/>
        </w:trPr>
        <w:tc>
          <w:tcPr>
            <w:tcW w:w="1056" w:type="dxa"/>
            <w:tcBorders>
              <w:top w:val="nil"/>
              <w:left w:val="single" w:sz="8" w:space="0" w:color="auto"/>
              <w:bottom w:val="single" w:sz="4" w:space="0" w:color="auto"/>
              <w:right w:val="single" w:sz="4" w:space="0" w:color="auto"/>
            </w:tcBorders>
            <w:vAlign w:val="center"/>
          </w:tcPr>
          <w:p w14:paraId="12C9B087" w14:textId="77777777" w:rsidR="008B63FE" w:rsidRPr="008B63FE" w:rsidRDefault="008B63FE" w:rsidP="008B63FE">
            <w:pPr>
              <w:rPr>
                <w:sz w:val="18"/>
                <w:szCs w:val="18"/>
              </w:rPr>
            </w:pPr>
            <w:r w:rsidRPr="008B63FE">
              <w:rPr>
                <w:rFonts w:hint="eastAsia"/>
                <w:sz w:val="18"/>
                <w:szCs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14:paraId="5E85F1EC" w14:textId="6D3CEC76" w:rsidR="008B63FE" w:rsidRPr="008B63FE" w:rsidRDefault="008B63FE" w:rsidP="008B63FE">
            <w:pPr>
              <w:rPr>
                <w:sz w:val="18"/>
                <w:szCs w:val="18"/>
              </w:rPr>
            </w:pPr>
            <w:r w:rsidRPr="008B63FE">
              <w:rPr>
                <w:rFonts w:hint="eastAsia"/>
                <w:sz w:val="18"/>
                <w:szCs w:val="18"/>
              </w:rPr>
              <w:t>对</w:t>
            </w:r>
            <w:r w:rsidR="003F10E9">
              <w:rPr>
                <w:rFonts w:hint="eastAsia"/>
                <w:sz w:val="18"/>
                <w:szCs w:val="18"/>
              </w:rPr>
              <w:t>在城市道路上</w:t>
            </w:r>
            <w:r w:rsidR="008A6A6D" w:rsidRPr="008A6A6D">
              <w:rPr>
                <w:rFonts w:hint="eastAsia"/>
                <w:bCs/>
                <w:sz w:val="18"/>
                <w:szCs w:val="18"/>
              </w:rPr>
              <w:t>无防护设施直接在路面上搅拌建筑物料</w:t>
            </w:r>
            <w:r w:rsidRPr="008B63FE">
              <w:rPr>
                <w:rFonts w:hint="eastAsia"/>
                <w:sz w:val="18"/>
                <w:szCs w:val="18"/>
              </w:rPr>
              <w:t>处罚</w:t>
            </w:r>
          </w:p>
        </w:tc>
      </w:tr>
      <w:tr w:rsidR="008B63FE" w:rsidRPr="008B63FE" w14:paraId="6AF26C66" w14:textId="77777777" w:rsidTr="00944F61">
        <w:trPr>
          <w:trHeight w:val="780"/>
        </w:trPr>
        <w:tc>
          <w:tcPr>
            <w:tcW w:w="1056" w:type="dxa"/>
            <w:tcBorders>
              <w:top w:val="nil"/>
              <w:left w:val="single" w:sz="8" w:space="0" w:color="auto"/>
              <w:bottom w:val="single" w:sz="4" w:space="0" w:color="auto"/>
              <w:right w:val="single" w:sz="4" w:space="0" w:color="auto"/>
            </w:tcBorders>
            <w:vAlign w:val="center"/>
          </w:tcPr>
          <w:p w14:paraId="11B095FC" w14:textId="77777777" w:rsidR="008B63FE" w:rsidRPr="008B63FE" w:rsidRDefault="008B63FE" w:rsidP="008B63FE">
            <w:pPr>
              <w:rPr>
                <w:sz w:val="18"/>
                <w:szCs w:val="18"/>
              </w:rPr>
            </w:pPr>
            <w:r w:rsidRPr="008B63FE">
              <w:rPr>
                <w:rFonts w:hint="eastAsia"/>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14:paraId="3E76A0B7" w14:textId="77777777" w:rsidR="008A6A6D" w:rsidRPr="008A6A6D" w:rsidRDefault="008A6A6D" w:rsidP="008A6A6D">
            <w:pPr>
              <w:rPr>
                <w:sz w:val="18"/>
                <w:szCs w:val="18"/>
              </w:rPr>
            </w:pPr>
            <w:r w:rsidRPr="008A6A6D">
              <w:rPr>
                <w:rFonts w:hint="eastAsia"/>
                <w:sz w:val="18"/>
                <w:szCs w:val="18"/>
              </w:rPr>
              <w:t>【地方性法规】《淮安市市容管理条例》</w:t>
            </w:r>
          </w:p>
          <w:p w14:paraId="3354ED7C" w14:textId="77777777" w:rsidR="003F10E9" w:rsidRPr="003F10E9" w:rsidRDefault="003F10E9" w:rsidP="003F10E9">
            <w:pPr>
              <w:ind w:firstLineChars="200" w:firstLine="360"/>
              <w:rPr>
                <w:rFonts w:hint="eastAsia"/>
                <w:bCs/>
                <w:sz w:val="18"/>
                <w:szCs w:val="18"/>
              </w:rPr>
            </w:pPr>
            <w:proofErr w:type="gramStart"/>
            <w:r w:rsidRPr="003F10E9">
              <w:rPr>
                <w:rFonts w:hint="eastAsia"/>
                <w:bCs/>
                <w:sz w:val="18"/>
                <w:szCs w:val="18"/>
              </w:rPr>
              <w:t>第二十条第一款第二项</w:t>
            </w:r>
            <w:r w:rsidRPr="003F10E9">
              <w:rPr>
                <w:rFonts w:hint="eastAsia"/>
                <w:bCs/>
                <w:sz w:val="18"/>
                <w:szCs w:val="18"/>
              </w:rPr>
              <w:t xml:space="preserve">  </w:t>
            </w:r>
            <w:r w:rsidRPr="003F10E9">
              <w:rPr>
                <w:bCs/>
                <w:sz w:val="18"/>
                <w:szCs w:val="18"/>
              </w:rPr>
              <w:t>在城市道路上禁止下列行为</w:t>
            </w:r>
            <w:proofErr w:type="gramEnd"/>
            <w:r w:rsidRPr="003F10E9">
              <w:rPr>
                <w:bCs/>
                <w:sz w:val="18"/>
                <w:szCs w:val="18"/>
              </w:rPr>
              <w:t>：</w:t>
            </w:r>
          </w:p>
          <w:p w14:paraId="5C277A79" w14:textId="77777777" w:rsidR="003F10E9" w:rsidRPr="003F10E9" w:rsidRDefault="003F10E9" w:rsidP="003F10E9">
            <w:pPr>
              <w:ind w:firstLineChars="200" w:firstLine="360"/>
              <w:rPr>
                <w:rFonts w:hint="eastAsia"/>
                <w:bCs/>
                <w:sz w:val="18"/>
                <w:szCs w:val="18"/>
              </w:rPr>
            </w:pPr>
            <w:r w:rsidRPr="003F10E9">
              <w:rPr>
                <w:bCs/>
                <w:sz w:val="18"/>
                <w:szCs w:val="18"/>
              </w:rPr>
              <w:t>（二）无防护设施直接在路面上搅拌建筑物料；</w:t>
            </w:r>
          </w:p>
          <w:p w14:paraId="48C93B3D" w14:textId="71925849" w:rsidR="008B63FE" w:rsidRPr="008B63FE" w:rsidRDefault="003F10E9" w:rsidP="003F10E9">
            <w:pPr>
              <w:ind w:firstLineChars="200" w:firstLine="360"/>
              <w:rPr>
                <w:bCs/>
                <w:sz w:val="18"/>
                <w:szCs w:val="18"/>
              </w:rPr>
            </w:pPr>
            <w:proofErr w:type="gramStart"/>
            <w:r w:rsidRPr="003F10E9">
              <w:rPr>
                <w:rFonts w:hint="eastAsia"/>
                <w:bCs/>
                <w:sz w:val="18"/>
                <w:szCs w:val="18"/>
              </w:rPr>
              <w:t>第二十条第二款</w:t>
            </w:r>
            <w:r w:rsidRPr="003F10E9">
              <w:rPr>
                <w:rFonts w:hint="eastAsia"/>
                <w:bCs/>
                <w:sz w:val="18"/>
                <w:szCs w:val="18"/>
              </w:rPr>
              <w:t xml:space="preserve">  </w:t>
            </w:r>
            <w:r w:rsidRPr="003F10E9">
              <w:rPr>
                <w:bCs/>
                <w:sz w:val="18"/>
                <w:szCs w:val="18"/>
              </w:rPr>
              <w:t>违反前款第二项规定的</w:t>
            </w:r>
            <w:proofErr w:type="gramEnd"/>
            <w:r w:rsidRPr="003F10E9">
              <w:rPr>
                <w:bCs/>
                <w:sz w:val="18"/>
                <w:szCs w:val="18"/>
              </w:rPr>
              <w:t>，由城市管理行政执法部门责令改正，可以处二百元以上二千元以下罚款。</w:t>
            </w:r>
          </w:p>
        </w:tc>
      </w:tr>
      <w:tr w:rsidR="008B63FE" w:rsidRPr="008B63FE" w14:paraId="0EB49ACC" w14:textId="77777777" w:rsidTr="00944F61">
        <w:trPr>
          <w:trHeight w:val="285"/>
        </w:trPr>
        <w:tc>
          <w:tcPr>
            <w:tcW w:w="1056" w:type="dxa"/>
            <w:tcBorders>
              <w:top w:val="nil"/>
              <w:left w:val="single" w:sz="8" w:space="0" w:color="auto"/>
              <w:bottom w:val="single" w:sz="4" w:space="0" w:color="auto"/>
              <w:right w:val="single" w:sz="4" w:space="0" w:color="auto"/>
            </w:tcBorders>
            <w:vAlign w:val="center"/>
          </w:tcPr>
          <w:p w14:paraId="71356BB4" w14:textId="77777777" w:rsidR="008B63FE" w:rsidRPr="008B63FE" w:rsidRDefault="008B63FE" w:rsidP="008B63FE">
            <w:pPr>
              <w:rPr>
                <w:sz w:val="18"/>
                <w:szCs w:val="18"/>
              </w:rPr>
            </w:pPr>
            <w:r w:rsidRPr="008B63FE">
              <w:rPr>
                <w:rFonts w:hint="eastAsia"/>
                <w:sz w:val="18"/>
                <w:szCs w:val="18"/>
              </w:rPr>
              <w:t>处罚种类</w:t>
            </w:r>
          </w:p>
        </w:tc>
        <w:tc>
          <w:tcPr>
            <w:tcW w:w="13004" w:type="dxa"/>
            <w:gridSpan w:val="3"/>
            <w:tcBorders>
              <w:top w:val="single" w:sz="4" w:space="0" w:color="auto"/>
              <w:left w:val="nil"/>
              <w:bottom w:val="single" w:sz="4" w:space="0" w:color="auto"/>
              <w:right w:val="single" w:sz="8" w:space="0" w:color="000000"/>
            </w:tcBorders>
            <w:vAlign w:val="center"/>
          </w:tcPr>
          <w:p w14:paraId="2971D2E6" w14:textId="77777777" w:rsidR="008B63FE" w:rsidRPr="008B63FE" w:rsidRDefault="008B63FE" w:rsidP="008B63FE">
            <w:pPr>
              <w:rPr>
                <w:sz w:val="18"/>
                <w:szCs w:val="18"/>
              </w:rPr>
            </w:pPr>
            <w:r w:rsidRPr="008B63FE">
              <w:rPr>
                <w:rFonts w:hint="eastAsia"/>
                <w:sz w:val="18"/>
                <w:szCs w:val="18"/>
              </w:rPr>
              <w:t>罚款</w:t>
            </w:r>
            <w:r w:rsidRPr="008B63FE">
              <w:rPr>
                <w:sz w:val="18"/>
                <w:szCs w:val="18"/>
              </w:rPr>
              <w:t xml:space="preserve"> </w:t>
            </w:r>
          </w:p>
        </w:tc>
      </w:tr>
      <w:tr w:rsidR="008B63FE" w:rsidRPr="008B63FE" w14:paraId="2F83D10D" w14:textId="77777777" w:rsidTr="00944F61">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14:paraId="41A34466" w14:textId="77777777" w:rsidR="008B63FE" w:rsidRPr="008B63FE" w:rsidRDefault="008B63FE" w:rsidP="00B8419D">
            <w:pPr>
              <w:jc w:val="center"/>
              <w:rPr>
                <w:sz w:val="18"/>
                <w:szCs w:val="18"/>
              </w:rPr>
            </w:pPr>
            <w:r w:rsidRPr="008B63FE">
              <w:rPr>
                <w:rFonts w:hint="eastAsia"/>
                <w:sz w:val="18"/>
                <w:szCs w:val="18"/>
              </w:rPr>
              <w:t>裁量基准</w:t>
            </w:r>
          </w:p>
        </w:tc>
      </w:tr>
      <w:tr w:rsidR="008B63FE" w:rsidRPr="00D749EA" w14:paraId="3FFE1A32" w14:textId="77777777" w:rsidTr="00944F61">
        <w:trPr>
          <w:trHeight w:val="285"/>
        </w:trPr>
        <w:tc>
          <w:tcPr>
            <w:tcW w:w="1056" w:type="dxa"/>
            <w:vMerge w:val="restart"/>
            <w:tcBorders>
              <w:top w:val="nil"/>
              <w:left w:val="single" w:sz="8" w:space="0" w:color="auto"/>
              <w:bottom w:val="single" w:sz="4" w:space="0" w:color="auto"/>
              <w:right w:val="single" w:sz="4" w:space="0" w:color="auto"/>
            </w:tcBorders>
            <w:vAlign w:val="center"/>
          </w:tcPr>
          <w:p w14:paraId="6EF7AAF3" w14:textId="77777777" w:rsidR="008B63FE" w:rsidRPr="00D749EA" w:rsidRDefault="008B63FE" w:rsidP="00D749EA">
            <w:pPr>
              <w:rPr>
                <w:bCs/>
                <w:sz w:val="18"/>
                <w:szCs w:val="18"/>
              </w:rPr>
            </w:pPr>
            <w:r w:rsidRPr="00D749EA">
              <w:rPr>
                <w:rFonts w:hint="eastAsia"/>
                <w:bCs/>
                <w:sz w:val="18"/>
                <w:szCs w:val="18"/>
              </w:rPr>
              <w:t>情形描述</w:t>
            </w:r>
          </w:p>
        </w:tc>
        <w:tc>
          <w:tcPr>
            <w:tcW w:w="6140" w:type="dxa"/>
            <w:tcBorders>
              <w:top w:val="single" w:sz="4" w:space="0" w:color="auto"/>
              <w:left w:val="nil"/>
              <w:bottom w:val="single" w:sz="4" w:space="0" w:color="auto"/>
              <w:right w:val="single" w:sz="4" w:space="0" w:color="auto"/>
            </w:tcBorders>
            <w:vAlign w:val="center"/>
          </w:tcPr>
          <w:p w14:paraId="2E661434" w14:textId="033E49AD" w:rsidR="008B63FE" w:rsidRPr="00D749EA" w:rsidRDefault="003F10E9" w:rsidP="003F10E9">
            <w:pPr>
              <w:rPr>
                <w:bCs/>
                <w:sz w:val="18"/>
                <w:szCs w:val="18"/>
              </w:rPr>
            </w:pPr>
            <w:r w:rsidRPr="003F10E9">
              <w:rPr>
                <w:rFonts w:hint="eastAsia"/>
                <w:bCs/>
                <w:sz w:val="18"/>
                <w:szCs w:val="18"/>
              </w:rPr>
              <w:t>搅拌时间</w:t>
            </w:r>
            <w:r w:rsidR="00007B10">
              <w:rPr>
                <w:rFonts w:hint="eastAsia"/>
                <w:bCs/>
                <w:sz w:val="18"/>
                <w:szCs w:val="18"/>
              </w:rPr>
              <w:t>＜</w:t>
            </w:r>
            <w:r w:rsidRPr="003F10E9">
              <w:rPr>
                <w:rFonts w:hint="eastAsia"/>
                <w:bCs/>
                <w:sz w:val="18"/>
                <w:szCs w:val="18"/>
              </w:rPr>
              <w:t>1</w:t>
            </w:r>
            <w:r w:rsidRPr="003F10E9">
              <w:rPr>
                <w:rFonts w:hint="eastAsia"/>
                <w:bCs/>
                <w:sz w:val="18"/>
                <w:szCs w:val="18"/>
              </w:rPr>
              <w:t>小时，且未造成明显路面污染或交通影响</w:t>
            </w:r>
            <w:r>
              <w:rPr>
                <w:rFonts w:hint="eastAsia"/>
                <w:bCs/>
                <w:sz w:val="18"/>
                <w:szCs w:val="18"/>
              </w:rPr>
              <w:t>，</w:t>
            </w:r>
            <w:r w:rsidRPr="003F10E9">
              <w:rPr>
                <w:rFonts w:hint="eastAsia"/>
                <w:bCs/>
                <w:sz w:val="18"/>
                <w:szCs w:val="18"/>
              </w:rPr>
              <w:t>搅拌混凝土</w:t>
            </w:r>
            <w:r w:rsidRPr="003F10E9">
              <w:rPr>
                <w:rFonts w:hint="eastAsia"/>
                <w:bCs/>
                <w:sz w:val="18"/>
                <w:szCs w:val="18"/>
              </w:rPr>
              <w:t>/</w:t>
            </w:r>
            <w:r w:rsidRPr="003F10E9">
              <w:rPr>
                <w:rFonts w:hint="eastAsia"/>
                <w:bCs/>
                <w:sz w:val="18"/>
                <w:szCs w:val="18"/>
              </w:rPr>
              <w:t>砂浆总量</w:t>
            </w:r>
            <w:r w:rsidR="00007B10">
              <w:rPr>
                <w:rFonts w:hint="eastAsia"/>
                <w:bCs/>
                <w:sz w:val="18"/>
                <w:szCs w:val="18"/>
              </w:rPr>
              <w:t>＜</w:t>
            </w:r>
            <w:r w:rsidRPr="003F10E9">
              <w:rPr>
                <w:rFonts w:hint="eastAsia"/>
                <w:bCs/>
                <w:sz w:val="18"/>
                <w:szCs w:val="18"/>
              </w:rPr>
              <w:t>1</w:t>
            </w:r>
            <w:r w:rsidRPr="003F10E9">
              <w:rPr>
                <w:rFonts w:hint="eastAsia"/>
                <w:bCs/>
                <w:sz w:val="18"/>
                <w:szCs w:val="18"/>
              </w:rPr>
              <w:t>立方米</w:t>
            </w:r>
            <w:r>
              <w:rPr>
                <w:rFonts w:hint="eastAsia"/>
                <w:bCs/>
                <w:sz w:val="18"/>
                <w:szCs w:val="18"/>
              </w:rPr>
              <w:t>，</w:t>
            </w:r>
            <w:r w:rsidRPr="003F10E9">
              <w:rPr>
                <w:rFonts w:hint="eastAsia"/>
                <w:bCs/>
                <w:sz w:val="18"/>
                <w:szCs w:val="18"/>
              </w:rPr>
              <w:t>在责令改正后</w:t>
            </w:r>
            <w:r w:rsidRPr="003F10E9">
              <w:rPr>
                <w:rFonts w:hint="eastAsia"/>
                <w:bCs/>
                <w:sz w:val="18"/>
                <w:szCs w:val="18"/>
              </w:rPr>
              <w:t>24</w:t>
            </w:r>
            <w:r w:rsidRPr="003F10E9">
              <w:rPr>
                <w:rFonts w:hint="eastAsia"/>
                <w:bCs/>
                <w:sz w:val="18"/>
                <w:szCs w:val="18"/>
              </w:rPr>
              <w:t>小时内主动清理路面残留物并恢复原状</w:t>
            </w:r>
            <w:r>
              <w:rPr>
                <w:rFonts w:hint="eastAsia"/>
                <w:bCs/>
                <w:sz w:val="18"/>
                <w:szCs w:val="18"/>
              </w:rPr>
              <w:t>。</w:t>
            </w:r>
          </w:p>
        </w:tc>
        <w:tc>
          <w:tcPr>
            <w:tcW w:w="1044" w:type="dxa"/>
            <w:vMerge w:val="restart"/>
            <w:tcBorders>
              <w:top w:val="nil"/>
              <w:left w:val="single" w:sz="4" w:space="0" w:color="auto"/>
              <w:bottom w:val="single" w:sz="4" w:space="0" w:color="auto"/>
              <w:right w:val="single" w:sz="4" w:space="0" w:color="auto"/>
            </w:tcBorders>
            <w:vAlign w:val="center"/>
          </w:tcPr>
          <w:p w14:paraId="1D21E656" w14:textId="77777777" w:rsidR="008B63FE" w:rsidRPr="00D749EA" w:rsidRDefault="008B63FE" w:rsidP="00D749EA">
            <w:pPr>
              <w:rPr>
                <w:bCs/>
                <w:sz w:val="18"/>
                <w:szCs w:val="18"/>
              </w:rPr>
            </w:pPr>
            <w:r w:rsidRPr="00D749EA">
              <w:rPr>
                <w:rFonts w:hint="eastAsia"/>
                <w:bCs/>
                <w:sz w:val="18"/>
                <w:szCs w:val="18"/>
              </w:rPr>
              <w:t>裁量幅度</w:t>
            </w:r>
          </w:p>
        </w:tc>
        <w:tc>
          <w:tcPr>
            <w:tcW w:w="5820" w:type="dxa"/>
            <w:tcBorders>
              <w:top w:val="nil"/>
              <w:left w:val="nil"/>
              <w:bottom w:val="single" w:sz="4" w:space="0" w:color="auto"/>
              <w:right w:val="single" w:sz="8" w:space="0" w:color="auto"/>
            </w:tcBorders>
            <w:vAlign w:val="center"/>
          </w:tcPr>
          <w:p w14:paraId="388E23BF" w14:textId="18ED7143" w:rsidR="008B63FE" w:rsidRPr="00D749EA" w:rsidRDefault="004117F6" w:rsidP="004117F6">
            <w:pPr>
              <w:rPr>
                <w:bCs/>
                <w:sz w:val="18"/>
                <w:szCs w:val="18"/>
              </w:rPr>
            </w:pPr>
            <w:r>
              <w:rPr>
                <w:rFonts w:hint="eastAsia"/>
                <w:bCs/>
                <w:sz w:val="18"/>
                <w:szCs w:val="18"/>
              </w:rPr>
              <w:t>处二百元以上</w:t>
            </w:r>
            <w:r w:rsidR="003F10E9">
              <w:rPr>
                <w:rFonts w:hint="eastAsia"/>
                <w:bCs/>
                <w:sz w:val="18"/>
                <w:szCs w:val="18"/>
              </w:rPr>
              <w:t>五</w:t>
            </w:r>
            <w:r>
              <w:rPr>
                <w:rFonts w:hint="eastAsia"/>
                <w:bCs/>
                <w:sz w:val="18"/>
                <w:szCs w:val="18"/>
              </w:rPr>
              <w:t>百元以下罚款</w:t>
            </w:r>
            <w:r w:rsidR="008B63FE" w:rsidRPr="00D749EA">
              <w:rPr>
                <w:rFonts w:hint="eastAsia"/>
                <w:bCs/>
                <w:sz w:val="18"/>
                <w:szCs w:val="18"/>
              </w:rPr>
              <w:t xml:space="preserve"> </w:t>
            </w:r>
          </w:p>
        </w:tc>
      </w:tr>
      <w:tr w:rsidR="00D749EA" w:rsidRPr="00D749EA" w14:paraId="23145C35" w14:textId="77777777" w:rsidTr="00944F61">
        <w:trPr>
          <w:trHeight w:val="285"/>
        </w:trPr>
        <w:tc>
          <w:tcPr>
            <w:tcW w:w="1056" w:type="dxa"/>
            <w:vMerge/>
            <w:tcBorders>
              <w:top w:val="nil"/>
              <w:left w:val="single" w:sz="8" w:space="0" w:color="auto"/>
              <w:bottom w:val="single" w:sz="4" w:space="0" w:color="auto"/>
              <w:right w:val="single" w:sz="4" w:space="0" w:color="auto"/>
            </w:tcBorders>
            <w:vAlign w:val="center"/>
          </w:tcPr>
          <w:p w14:paraId="123FD8C4" w14:textId="77777777" w:rsidR="00D749EA" w:rsidRPr="00D749EA" w:rsidRDefault="00D749EA" w:rsidP="00D749EA">
            <w:pPr>
              <w:ind w:firstLineChars="200" w:firstLine="360"/>
              <w:rPr>
                <w:bCs/>
                <w:sz w:val="18"/>
                <w:szCs w:val="18"/>
              </w:rPr>
            </w:pPr>
          </w:p>
        </w:tc>
        <w:tc>
          <w:tcPr>
            <w:tcW w:w="6140" w:type="dxa"/>
            <w:tcBorders>
              <w:top w:val="single" w:sz="4" w:space="0" w:color="auto"/>
              <w:left w:val="nil"/>
              <w:bottom w:val="single" w:sz="4" w:space="0" w:color="auto"/>
              <w:right w:val="single" w:sz="4" w:space="0" w:color="auto"/>
            </w:tcBorders>
            <w:vAlign w:val="center"/>
          </w:tcPr>
          <w:p w14:paraId="0BDCEA1E" w14:textId="4C5E0E7F" w:rsidR="003F10E9" w:rsidRPr="003F10E9" w:rsidRDefault="003F10E9" w:rsidP="003F10E9">
            <w:pPr>
              <w:rPr>
                <w:rFonts w:hint="eastAsia"/>
                <w:bCs/>
                <w:sz w:val="18"/>
                <w:szCs w:val="18"/>
              </w:rPr>
            </w:pPr>
            <w:r w:rsidRPr="003F10E9">
              <w:rPr>
                <w:rFonts w:hint="eastAsia"/>
                <w:bCs/>
                <w:sz w:val="18"/>
                <w:szCs w:val="18"/>
              </w:rPr>
              <w:t>搅拌时间</w:t>
            </w:r>
            <w:r w:rsidRPr="003F10E9">
              <w:rPr>
                <w:rFonts w:hint="eastAsia"/>
                <w:bCs/>
                <w:sz w:val="18"/>
                <w:szCs w:val="18"/>
              </w:rPr>
              <w:t>1-4</w:t>
            </w:r>
            <w:r w:rsidRPr="003F10E9">
              <w:rPr>
                <w:rFonts w:hint="eastAsia"/>
                <w:bCs/>
                <w:sz w:val="18"/>
                <w:szCs w:val="18"/>
              </w:rPr>
              <w:t>小时，或在交通高峰期（如早晚高峰）进行搅拌</w:t>
            </w:r>
            <w:r w:rsidR="00B06F0D">
              <w:rPr>
                <w:rFonts w:hint="eastAsia"/>
                <w:bCs/>
                <w:sz w:val="18"/>
                <w:szCs w:val="18"/>
              </w:rPr>
              <w:t>；</w:t>
            </w:r>
            <w:r w:rsidRPr="003F10E9">
              <w:rPr>
                <w:rFonts w:hint="eastAsia"/>
                <w:bCs/>
                <w:sz w:val="18"/>
                <w:szCs w:val="18"/>
              </w:rPr>
              <w:t>搅拌混凝土</w:t>
            </w:r>
            <w:r w:rsidRPr="003F10E9">
              <w:rPr>
                <w:rFonts w:hint="eastAsia"/>
                <w:bCs/>
                <w:sz w:val="18"/>
                <w:szCs w:val="18"/>
              </w:rPr>
              <w:t>/</w:t>
            </w:r>
            <w:r w:rsidRPr="003F10E9">
              <w:rPr>
                <w:rFonts w:hint="eastAsia"/>
                <w:bCs/>
                <w:sz w:val="18"/>
                <w:szCs w:val="18"/>
              </w:rPr>
              <w:t>砂浆总量</w:t>
            </w:r>
            <w:r w:rsidRPr="003F10E9">
              <w:rPr>
                <w:rFonts w:hint="eastAsia"/>
                <w:bCs/>
                <w:sz w:val="18"/>
                <w:szCs w:val="18"/>
              </w:rPr>
              <w:t>1-5</w:t>
            </w:r>
            <w:r w:rsidRPr="003F10E9">
              <w:rPr>
                <w:rFonts w:hint="eastAsia"/>
                <w:bCs/>
                <w:sz w:val="18"/>
                <w:szCs w:val="18"/>
              </w:rPr>
              <w:t>立方米</w:t>
            </w:r>
            <w:r w:rsidR="00B06F0D">
              <w:rPr>
                <w:rFonts w:hint="eastAsia"/>
                <w:bCs/>
                <w:sz w:val="18"/>
                <w:szCs w:val="18"/>
              </w:rPr>
              <w:t>；</w:t>
            </w:r>
            <w:r w:rsidRPr="003F10E9">
              <w:rPr>
                <w:rFonts w:hint="eastAsia"/>
                <w:bCs/>
                <w:sz w:val="18"/>
                <w:szCs w:val="18"/>
              </w:rPr>
              <w:t>责令改正后未在</w:t>
            </w:r>
            <w:r w:rsidRPr="003F10E9">
              <w:rPr>
                <w:rFonts w:hint="eastAsia"/>
                <w:bCs/>
                <w:sz w:val="18"/>
                <w:szCs w:val="18"/>
              </w:rPr>
              <w:t>48</w:t>
            </w:r>
            <w:r w:rsidRPr="003F10E9">
              <w:rPr>
                <w:rFonts w:hint="eastAsia"/>
                <w:bCs/>
                <w:sz w:val="18"/>
                <w:szCs w:val="18"/>
              </w:rPr>
              <w:t>小时内完成清理，或清理不彻底</w:t>
            </w:r>
            <w:r w:rsidR="00B06F0D">
              <w:rPr>
                <w:rFonts w:hint="eastAsia"/>
                <w:bCs/>
                <w:sz w:val="18"/>
                <w:szCs w:val="18"/>
              </w:rPr>
              <w:t>；</w:t>
            </w:r>
          </w:p>
          <w:p w14:paraId="366BA08F" w14:textId="35233681" w:rsidR="00D749EA" w:rsidRPr="00D749EA" w:rsidRDefault="003F10E9" w:rsidP="003F10E9">
            <w:pPr>
              <w:rPr>
                <w:bCs/>
                <w:sz w:val="18"/>
                <w:szCs w:val="18"/>
              </w:rPr>
            </w:pPr>
            <w:r w:rsidRPr="003F10E9">
              <w:rPr>
                <w:rFonts w:hint="eastAsia"/>
                <w:bCs/>
                <w:sz w:val="18"/>
                <w:szCs w:val="18"/>
              </w:rPr>
              <w:t>路面残留物面积</w:t>
            </w:r>
            <w:r w:rsidR="00007B10">
              <w:rPr>
                <w:rFonts w:hint="eastAsia"/>
                <w:bCs/>
                <w:sz w:val="18"/>
                <w:szCs w:val="18"/>
              </w:rPr>
              <w:t>＜</w:t>
            </w:r>
            <w:r w:rsidRPr="003F10E9">
              <w:rPr>
                <w:rFonts w:hint="eastAsia"/>
                <w:bCs/>
                <w:sz w:val="18"/>
                <w:szCs w:val="18"/>
              </w:rPr>
              <w:t>10</w:t>
            </w:r>
            <w:r w:rsidRPr="003F10E9">
              <w:rPr>
                <w:rFonts w:hint="eastAsia"/>
                <w:bCs/>
                <w:sz w:val="18"/>
                <w:szCs w:val="18"/>
              </w:rPr>
              <w:t>平方米，或造成局部交通阻塞但未引发事故。</w:t>
            </w:r>
          </w:p>
        </w:tc>
        <w:tc>
          <w:tcPr>
            <w:tcW w:w="1044" w:type="dxa"/>
            <w:vMerge/>
            <w:tcBorders>
              <w:top w:val="nil"/>
              <w:left w:val="single" w:sz="4" w:space="0" w:color="auto"/>
              <w:bottom w:val="single" w:sz="4" w:space="0" w:color="auto"/>
              <w:right w:val="single" w:sz="4" w:space="0" w:color="auto"/>
            </w:tcBorders>
            <w:vAlign w:val="center"/>
          </w:tcPr>
          <w:p w14:paraId="59FB611E" w14:textId="77777777" w:rsidR="00D749EA" w:rsidRPr="00D749EA" w:rsidRDefault="00D749EA" w:rsidP="00D749EA">
            <w:pPr>
              <w:ind w:firstLineChars="200" w:firstLine="360"/>
              <w:rPr>
                <w:bCs/>
                <w:sz w:val="18"/>
                <w:szCs w:val="18"/>
              </w:rPr>
            </w:pPr>
          </w:p>
        </w:tc>
        <w:tc>
          <w:tcPr>
            <w:tcW w:w="5820" w:type="dxa"/>
            <w:tcBorders>
              <w:top w:val="nil"/>
              <w:left w:val="nil"/>
              <w:bottom w:val="single" w:sz="4" w:space="0" w:color="auto"/>
              <w:right w:val="single" w:sz="8" w:space="0" w:color="auto"/>
            </w:tcBorders>
            <w:vAlign w:val="center"/>
          </w:tcPr>
          <w:p w14:paraId="1BC9AD91" w14:textId="00492640" w:rsidR="00D749EA" w:rsidRPr="00D749EA" w:rsidRDefault="004117F6" w:rsidP="004117F6">
            <w:pPr>
              <w:rPr>
                <w:bCs/>
                <w:sz w:val="18"/>
                <w:szCs w:val="18"/>
              </w:rPr>
            </w:pPr>
            <w:r>
              <w:rPr>
                <w:rFonts w:hint="eastAsia"/>
                <w:bCs/>
                <w:sz w:val="18"/>
                <w:szCs w:val="18"/>
              </w:rPr>
              <w:t>处</w:t>
            </w:r>
            <w:r w:rsidR="003F10E9">
              <w:rPr>
                <w:rFonts w:hint="eastAsia"/>
                <w:bCs/>
                <w:sz w:val="18"/>
                <w:szCs w:val="18"/>
              </w:rPr>
              <w:t>五</w:t>
            </w:r>
            <w:r>
              <w:rPr>
                <w:rFonts w:hint="eastAsia"/>
                <w:bCs/>
                <w:sz w:val="18"/>
                <w:szCs w:val="18"/>
              </w:rPr>
              <w:t>百元以上一千五百元以下罚款</w:t>
            </w:r>
          </w:p>
        </w:tc>
      </w:tr>
      <w:tr w:rsidR="008B63FE" w:rsidRPr="00D749EA" w14:paraId="7723E8D1" w14:textId="77777777" w:rsidTr="00944F61">
        <w:trPr>
          <w:trHeight w:val="285"/>
        </w:trPr>
        <w:tc>
          <w:tcPr>
            <w:tcW w:w="1056" w:type="dxa"/>
            <w:vMerge/>
            <w:tcBorders>
              <w:top w:val="nil"/>
              <w:left w:val="single" w:sz="8" w:space="0" w:color="auto"/>
              <w:bottom w:val="single" w:sz="4" w:space="0" w:color="auto"/>
              <w:right w:val="single" w:sz="4" w:space="0" w:color="auto"/>
            </w:tcBorders>
            <w:vAlign w:val="center"/>
          </w:tcPr>
          <w:p w14:paraId="5F22307F" w14:textId="77777777" w:rsidR="008B63FE" w:rsidRPr="00D749EA" w:rsidRDefault="008B63FE" w:rsidP="00D749EA">
            <w:pPr>
              <w:ind w:firstLineChars="200" w:firstLine="360"/>
              <w:rPr>
                <w:bCs/>
                <w:sz w:val="18"/>
                <w:szCs w:val="18"/>
              </w:rPr>
            </w:pPr>
          </w:p>
        </w:tc>
        <w:tc>
          <w:tcPr>
            <w:tcW w:w="6140" w:type="dxa"/>
            <w:tcBorders>
              <w:top w:val="single" w:sz="4" w:space="0" w:color="auto"/>
              <w:left w:val="nil"/>
              <w:bottom w:val="single" w:sz="4" w:space="0" w:color="auto"/>
              <w:right w:val="single" w:sz="4" w:space="0" w:color="auto"/>
            </w:tcBorders>
            <w:vAlign w:val="center"/>
          </w:tcPr>
          <w:p w14:paraId="3DAB70C6" w14:textId="19303150" w:rsidR="008B63FE" w:rsidRPr="00D749EA" w:rsidRDefault="003F10E9" w:rsidP="00317491">
            <w:pPr>
              <w:rPr>
                <w:bCs/>
                <w:sz w:val="18"/>
                <w:szCs w:val="18"/>
              </w:rPr>
            </w:pPr>
            <w:r w:rsidRPr="003F10E9">
              <w:rPr>
                <w:rFonts w:hint="eastAsia"/>
                <w:bCs/>
                <w:sz w:val="18"/>
                <w:szCs w:val="18"/>
              </w:rPr>
              <w:t>搅拌时间＞</w:t>
            </w:r>
            <w:r w:rsidRPr="003F10E9">
              <w:rPr>
                <w:rFonts w:hint="eastAsia"/>
                <w:bCs/>
                <w:sz w:val="18"/>
                <w:szCs w:val="18"/>
              </w:rPr>
              <w:t>4</w:t>
            </w:r>
            <w:r w:rsidRPr="003F10E9">
              <w:rPr>
                <w:rFonts w:hint="eastAsia"/>
                <w:bCs/>
                <w:sz w:val="18"/>
                <w:szCs w:val="18"/>
              </w:rPr>
              <w:t>小时，或连续多次搅拌</w:t>
            </w:r>
            <w:r w:rsidR="00B06F0D">
              <w:rPr>
                <w:rFonts w:hint="eastAsia"/>
                <w:bCs/>
                <w:sz w:val="18"/>
                <w:szCs w:val="18"/>
              </w:rPr>
              <w:t>；</w:t>
            </w:r>
            <w:r w:rsidRPr="003F10E9">
              <w:rPr>
                <w:rFonts w:hint="eastAsia"/>
                <w:bCs/>
                <w:sz w:val="18"/>
                <w:szCs w:val="18"/>
              </w:rPr>
              <w:t>搅拌混凝土</w:t>
            </w:r>
            <w:r w:rsidRPr="003F10E9">
              <w:rPr>
                <w:rFonts w:hint="eastAsia"/>
                <w:bCs/>
                <w:sz w:val="18"/>
                <w:szCs w:val="18"/>
              </w:rPr>
              <w:t>/</w:t>
            </w:r>
            <w:r w:rsidRPr="003F10E9">
              <w:rPr>
                <w:rFonts w:hint="eastAsia"/>
                <w:bCs/>
                <w:sz w:val="18"/>
                <w:szCs w:val="18"/>
              </w:rPr>
              <w:t>砂浆总量＞</w:t>
            </w:r>
            <w:r w:rsidRPr="003F10E9">
              <w:rPr>
                <w:rFonts w:hint="eastAsia"/>
                <w:bCs/>
                <w:sz w:val="18"/>
                <w:szCs w:val="18"/>
              </w:rPr>
              <w:t>5</w:t>
            </w:r>
            <w:r w:rsidRPr="003F10E9">
              <w:rPr>
                <w:rFonts w:hint="eastAsia"/>
                <w:bCs/>
                <w:sz w:val="18"/>
                <w:szCs w:val="18"/>
              </w:rPr>
              <w:t>立方米，责令改正后</w:t>
            </w:r>
            <w:r w:rsidRPr="003F10E9">
              <w:rPr>
                <w:rFonts w:hint="eastAsia"/>
                <w:bCs/>
                <w:sz w:val="18"/>
                <w:szCs w:val="18"/>
              </w:rPr>
              <w:t>72</w:t>
            </w:r>
            <w:r w:rsidRPr="003F10E9">
              <w:rPr>
                <w:rFonts w:hint="eastAsia"/>
                <w:bCs/>
                <w:sz w:val="18"/>
                <w:szCs w:val="18"/>
              </w:rPr>
              <w:t>小时内未清理</w:t>
            </w:r>
            <w:r w:rsidR="00B06F0D">
              <w:rPr>
                <w:rFonts w:hint="eastAsia"/>
                <w:bCs/>
                <w:sz w:val="18"/>
                <w:szCs w:val="18"/>
              </w:rPr>
              <w:t>；</w:t>
            </w:r>
            <w:r w:rsidRPr="003F10E9">
              <w:rPr>
                <w:rFonts w:hint="eastAsia"/>
                <w:bCs/>
                <w:sz w:val="18"/>
                <w:szCs w:val="18"/>
              </w:rPr>
              <w:t>路面残留物面积＞</w:t>
            </w:r>
            <w:r w:rsidRPr="003F10E9">
              <w:rPr>
                <w:rFonts w:hint="eastAsia"/>
                <w:bCs/>
                <w:sz w:val="18"/>
                <w:szCs w:val="18"/>
              </w:rPr>
              <w:t>10</w:t>
            </w:r>
            <w:r w:rsidRPr="003F10E9">
              <w:rPr>
                <w:rFonts w:hint="eastAsia"/>
                <w:bCs/>
                <w:sz w:val="18"/>
                <w:szCs w:val="18"/>
              </w:rPr>
              <w:t>平方米，或造成交通阻塞、环境污染</w:t>
            </w:r>
            <w:r w:rsidR="00317491">
              <w:rPr>
                <w:rFonts w:hint="eastAsia"/>
                <w:bCs/>
                <w:sz w:val="18"/>
                <w:szCs w:val="18"/>
              </w:rPr>
              <w:t>等。</w:t>
            </w:r>
          </w:p>
        </w:tc>
        <w:tc>
          <w:tcPr>
            <w:tcW w:w="1044" w:type="dxa"/>
            <w:vMerge/>
            <w:tcBorders>
              <w:top w:val="nil"/>
              <w:left w:val="single" w:sz="4" w:space="0" w:color="auto"/>
              <w:bottom w:val="single" w:sz="4" w:space="0" w:color="auto"/>
              <w:right w:val="single" w:sz="4" w:space="0" w:color="auto"/>
            </w:tcBorders>
            <w:vAlign w:val="center"/>
          </w:tcPr>
          <w:p w14:paraId="75122056" w14:textId="77777777" w:rsidR="008B63FE" w:rsidRPr="00D749EA" w:rsidRDefault="008B63FE" w:rsidP="00D749EA">
            <w:pPr>
              <w:ind w:firstLineChars="200" w:firstLine="360"/>
              <w:rPr>
                <w:bCs/>
                <w:sz w:val="18"/>
                <w:szCs w:val="18"/>
              </w:rPr>
            </w:pPr>
          </w:p>
        </w:tc>
        <w:tc>
          <w:tcPr>
            <w:tcW w:w="5820" w:type="dxa"/>
            <w:tcBorders>
              <w:top w:val="nil"/>
              <w:left w:val="nil"/>
              <w:bottom w:val="single" w:sz="4" w:space="0" w:color="auto"/>
              <w:right w:val="single" w:sz="8" w:space="0" w:color="auto"/>
            </w:tcBorders>
            <w:vAlign w:val="center"/>
          </w:tcPr>
          <w:p w14:paraId="536F7D39" w14:textId="77777777" w:rsidR="008B63FE" w:rsidRPr="00D749EA" w:rsidRDefault="004117F6" w:rsidP="004117F6">
            <w:pPr>
              <w:rPr>
                <w:bCs/>
                <w:sz w:val="18"/>
                <w:szCs w:val="18"/>
              </w:rPr>
            </w:pPr>
            <w:r>
              <w:rPr>
                <w:rFonts w:hint="eastAsia"/>
                <w:bCs/>
                <w:sz w:val="18"/>
                <w:szCs w:val="18"/>
              </w:rPr>
              <w:t>处一千五百元以上二千元以下罚款</w:t>
            </w:r>
          </w:p>
        </w:tc>
      </w:tr>
    </w:tbl>
    <w:p w14:paraId="37A79675" w14:textId="77777777" w:rsidR="008B63FE" w:rsidRPr="00D749EA" w:rsidRDefault="008B63FE" w:rsidP="00D749EA">
      <w:pPr>
        <w:ind w:firstLineChars="200" w:firstLine="360"/>
        <w:rPr>
          <w:bCs/>
          <w:sz w:val="18"/>
          <w:szCs w:val="18"/>
        </w:rPr>
      </w:pPr>
    </w:p>
    <w:p w14:paraId="3343DC26" w14:textId="77777777" w:rsidR="008B63FE" w:rsidRDefault="008B63FE"/>
    <w:p w14:paraId="4D6168E2" w14:textId="77777777" w:rsidR="008B63FE" w:rsidRDefault="008B63FE"/>
    <w:p w14:paraId="434AD717" w14:textId="77777777" w:rsidR="008A6A6D" w:rsidRPr="00317491" w:rsidRDefault="008A6A6D"/>
    <w:p w14:paraId="4E6A8068" w14:textId="77777777" w:rsidR="00317491" w:rsidRDefault="00317491"/>
    <w:p w14:paraId="62952FF4" w14:textId="77777777" w:rsidR="00317491" w:rsidRDefault="00317491"/>
    <w:p w14:paraId="28952B65" w14:textId="77777777" w:rsidR="00317491" w:rsidRDefault="00317491"/>
    <w:p w14:paraId="296CFD50" w14:textId="77777777" w:rsidR="00317491" w:rsidRDefault="00317491">
      <w:pPr>
        <w:rPr>
          <w:rFonts w:hint="eastAsia"/>
        </w:rPr>
      </w:pPr>
    </w:p>
    <w:p w14:paraId="6FBD312B" w14:textId="77777777" w:rsidR="00317491" w:rsidRDefault="00317491"/>
    <w:tbl>
      <w:tblPr>
        <w:tblW w:w="0" w:type="auto"/>
        <w:tblInd w:w="88" w:type="dxa"/>
        <w:tblLayout w:type="fixed"/>
        <w:tblLook w:val="04A0" w:firstRow="1" w:lastRow="0" w:firstColumn="1" w:lastColumn="0" w:noHBand="0" w:noVBand="1"/>
      </w:tblPr>
      <w:tblGrid>
        <w:gridCol w:w="1056"/>
        <w:gridCol w:w="6140"/>
        <w:gridCol w:w="1044"/>
        <w:gridCol w:w="5820"/>
      </w:tblGrid>
      <w:tr w:rsidR="00317491" w:rsidRPr="008B63FE" w14:paraId="364CE5D9" w14:textId="77777777" w:rsidTr="00AC45CB">
        <w:trPr>
          <w:trHeight w:val="285"/>
        </w:trPr>
        <w:tc>
          <w:tcPr>
            <w:tcW w:w="1056" w:type="dxa"/>
            <w:tcBorders>
              <w:top w:val="single" w:sz="8" w:space="0" w:color="auto"/>
              <w:left w:val="single" w:sz="8" w:space="0" w:color="auto"/>
              <w:bottom w:val="single" w:sz="4" w:space="0" w:color="auto"/>
              <w:right w:val="single" w:sz="4" w:space="0" w:color="auto"/>
            </w:tcBorders>
            <w:vAlign w:val="center"/>
          </w:tcPr>
          <w:p w14:paraId="29950BC8" w14:textId="77777777" w:rsidR="00317491" w:rsidRPr="008B63FE" w:rsidRDefault="00317491" w:rsidP="00AC45CB">
            <w:pPr>
              <w:rPr>
                <w:sz w:val="18"/>
                <w:szCs w:val="18"/>
              </w:rPr>
            </w:pPr>
            <w:r w:rsidRPr="008B63FE">
              <w:rPr>
                <w:rFonts w:hint="eastAsia"/>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14:paraId="55F1BF83" w14:textId="77777777" w:rsidR="00317491" w:rsidRPr="008B63FE" w:rsidRDefault="00317491" w:rsidP="00AC45CB">
            <w:pPr>
              <w:rPr>
                <w:sz w:val="18"/>
                <w:szCs w:val="18"/>
              </w:rPr>
            </w:pPr>
            <w:r>
              <w:rPr>
                <w:rFonts w:hint="eastAsia"/>
                <w:sz w:val="18"/>
                <w:szCs w:val="18"/>
              </w:rPr>
              <w:t>9</w:t>
            </w:r>
          </w:p>
        </w:tc>
      </w:tr>
      <w:tr w:rsidR="00317491" w:rsidRPr="008B63FE" w14:paraId="36A087D3" w14:textId="77777777" w:rsidTr="00AC45CB">
        <w:trPr>
          <w:trHeight w:val="285"/>
        </w:trPr>
        <w:tc>
          <w:tcPr>
            <w:tcW w:w="1056" w:type="dxa"/>
            <w:tcBorders>
              <w:top w:val="nil"/>
              <w:left w:val="single" w:sz="8" w:space="0" w:color="auto"/>
              <w:bottom w:val="single" w:sz="4" w:space="0" w:color="auto"/>
              <w:right w:val="single" w:sz="4" w:space="0" w:color="auto"/>
            </w:tcBorders>
            <w:vAlign w:val="center"/>
          </w:tcPr>
          <w:p w14:paraId="3F1A86D4" w14:textId="77777777" w:rsidR="00317491" w:rsidRPr="008B63FE" w:rsidRDefault="00317491" w:rsidP="00AC45CB">
            <w:pPr>
              <w:rPr>
                <w:sz w:val="18"/>
                <w:szCs w:val="18"/>
              </w:rPr>
            </w:pPr>
            <w:r w:rsidRPr="008B63FE">
              <w:rPr>
                <w:rFonts w:hint="eastAsia"/>
                <w:sz w:val="18"/>
                <w:szCs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14:paraId="77B35A6A" w14:textId="2682A59A" w:rsidR="00317491" w:rsidRPr="008B63FE" w:rsidRDefault="00317491" w:rsidP="00AC45CB">
            <w:pPr>
              <w:rPr>
                <w:sz w:val="18"/>
                <w:szCs w:val="18"/>
              </w:rPr>
            </w:pPr>
            <w:r w:rsidRPr="00317491">
              <w:rPr>
                <w:rFonts w:hint="eastAsia"/>
                <w:bCs/>
                <w:sz w:val="18"/>
                <w:szCs w:val="18"/>
              </w:rPr>
              <w:t>对在城市道路上污损道路及其附属设施的处罚</w:t>
            </w:r>
          </w:p>
        </w:tc>
      </w:tr>
      <w:tr w:rsidR="00317491" w:rsidRPr="008B63FE" w14:paraId="5B58965C" w14:textId="77777777" w:rsidTr="00AC45CB">
        <w:trPr>
          <w:trHeight w:val="780"/>
        </w:trPr>
        <w:tc>
          <w:tcPr>
            <w:tcW w:w="1056" w:type="dxa"/>
            <w:tcBorders>
              <w:top w:val="nil"/>
              <w:left w:val="single" w:sz="8" w:space="0" w:color="auto"/>
              <w:bottom w:val="single" w:sz="4" w:space="0" w:color="auto"/>
              <w:right w:val="single" w:sz="4" w:space="0" w:color="auto"/>
            </w:tcBorders>
            <w:vAlign w:val="center"/>
          </w:tcPr>
          <w:p w14:paraId="4787721C" w14:textId="77777777" w:rsidR="00317491" w:rsidRPr="008B63FE" w:rsidRDefault="00317491" w:rsidP="00AC45CB">
            <w:pPr>
              <w:rPr>
                <w:sz w:val="18"/>
                <w:szCs w:val="18"/>
              </w:rPr>
            </w:pPr>
            <w:r w:rsidRPr="008B63FE">
              <w:rPr>
                <w:rFonts w:hint="eastAsia"/>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14:paraId="32316873" w14:textId="77777777" w:rsidR="00317491" w:rsidRPr="008A6A6D" w:rsidRDefault="00317491" w:rsidP="00AC45CB">
            <w:pPr>
              <w:rPr>
                <w:sz w:val="18"/>
                <w:szCs w:val="18"/>
              </w:rPr>
            </w:pPr>
            <w:r w:rsidRPr="008A6A6D">
              <w:rPr>
                <w:rFonts w:hint="eastAsia"/>
                <w:sz w:val="18"/>
                <w:szCs w:val="18"/>
              </w:rPr>
              <w:t>【地方性法规】《淮安市市容管理条例》</w:t>
            </w:r>
          </w:p>
          <w:p w14:paraId="49736968" w14:textId="77777777" w:rsidR="00317491" w:rsidRPr="00317491" w:rsidRDefault="00317491" w:rsidP="00317491">
            <w:pPr>
              <w:ind w:firstLineChars="200" w:firstLine="360"/>
              <w:rPr>
                <w:rFonts w:hint="eastAsia"/>
                <w:bCs/>
                <w:sz w:val="18"/>
                <w:szCs w:val="18"/>
              </w:rPr>
            </w:pPr>
            <w:r w:rsidRPr="00317491">
              <w:rPr>
                <w:bCs/>
                <w:sz w:val="18"/>
                <w:szCs w:val="18"/>
              </w:rPr>
              <w:t>第二十条</w:t>
            </w:r>
            <w:r w:rsidRPr="00317491">
              <w:rPr>
                <w:rFonts w:hint="eastAsia"/>
                <w:bCs/>
                <w:sz w:val="18"/>
                <w:szCs w:val="18"/>
              </w:rPr>
              <w:t>第一款第三</w:t>
            </w:r>
            <w:proofErr w:type="gramStart"/>
            <w:r w:rsidRPr="00317491">
              <w:rPr>
                <w:rFonts w:hint="eastAsia"/>
                <w:bCs/>
                <w:sz w:val="18"/>
                <w:szCs w:val="18"/>
              </w:rPr>
              <w:t>项</w:t>
            </w:r>
            <w:r w:rsidRPr="00317491">
              <w:rPr>
                <w:bCs/>
                <w:sz w:val="18"/>
                <w:szCs w:val="18"/>
              </w:rPr>
              <w:t xml:space="preserve">　在</w:t>
            </w:r>
            <w:proofErr w:type="gramEnd"/>
            <w:r w:rsidRPr="00317491">
              <w:rPr>
                <w:bCs/>
                <w:sz w:val="18"/>
                <w:szCs w:val="18"/>
              </w:rPr>
              <w:t>城市道路上禁止下列行为：</w:t>
            </w:r>
          </w:p>
          <w:p w14:paraId="6B9F984A" w14:textId="77777777" w:rsidR="00317491" w:rsidRPr="00317491" w:rsidRDefault="00317491" w:rsidP="00317491">
            <w:pPr>
              <w:ind w:firstLineChars="200" w:firstLine="360"/>
              <w:rPr>
                <w:rFonts w:hint="eastAsia"/>
                <w:bCs/>
                <w:sz w:val="18"/>
                <w:szCs w:val="18"/>
              </w:rPr>
            </w:pPr>
            <w:r w:rsidRPr="00317491">
              <w:rPr>
                <w:bCs/>
                <w:sz w:val="18"/>
                <w:szCs w:val="18"/>
              </w:rPr>
              <w:t>（三）污损道路及其附属设施；</w:t>
            </w:r>
          </w:p>
          <w:p w14:paraId="08DB2CF6" w14:textId="64A24318" w:rsidR="00317491" w:rsidRPr="008B63FE" w:rsidRDefault="00317491" w:rsidP="00317491">
            <w:pPr>
              <w:ind w:firstLineChars="200" w:firstLine="360"/>
              <w:rPr>
                <w:bCs/>
                <w:sz w:val="18"/>
                <w:szCs w:val="18"/>
              </w:rPr>
            </w:pPr>
            <w:proofErr w:type="gramStart"/>
            <w:r w:rsidRPr="00317491">
              <w:rPr>
                <w:rFonts w:hint="eastAsia"/>
                <w:bCs/>
                <w:sz w:val="18"/>
                <w:szCs w:val="18"/>
              </w:rPr>
              <w:t>第二十条第二款</w:t>
            </w:r>
            <w:r w:rsidRPr="00317491">
              <w:rPr>
                <w:rFonts w:hint="eastAsia"/>
                <w:bCs/>
                <w:sz w:val="18"/>
                <w:szCs w:val="18"/>
              </w:rPr>
              <w:t xml:space="preserve">  </w:t>
            </w:r>
            <w:r w:rsidRPr="00317491">
              <w:rPr>
                <w:bCs/>
                <w:sz w:val="18"/>
                <w:szCs w:val="18"/>
              </w:rPr>
              <w:t>违反前款第三项</w:t>
            </w:r>
            <w:proofErr w:type="gramEnd"/>
            <w:r w:rsidRPr="00317491">
              <w:rPr>
                <w:bCs/>
                <w:sz w:val="18"/>
                <w:szCs w:val="18"/>
              </w:rPr>
              <w:t>、第四项规定的，由城市管理行政执法部门或者有关部门责令改正，处二百元以上二千元以下罚款。</w:t>
            </w:r>
          </w:p>
        </w:tc>
      </w:tr>
      <w:tr w:rsidR="00317491" w:rsidRPr="008B63FE" w14:paraId="25D48592" w14:textId="77777777" w:rsidTr="00AC45CB">
        <w:trPr>
          <w:trHeight w:val="285"/>
        </w:trPr>
        <w:tc>
          <w:tcPr>
            <w:tcW w:w="1056" w:type="dxa"/>
            <w:tcBorders>
              <w:top w:val="nil"/>
              <w:left w:val="single" w:sz="8" w:space="0" w:color="auto"/>
              <w:bottom w:val="single" w:sz="4" w:space="0" w:color="auto"/>
              <w:right w:val="single" w:sz="4" w:space="0" w:color="auto"/>
            </w:tcBorders>
            <w:vAlign w:val="center"/>
          </w:tcPr>
          <w:p w14:paraId="708D1BB7" w14:textId="77777777" w:rsidR="00317491" w:rsidRPr="008B63FE" w:rsidRDefault="00317491" w:rsidP="00AC45CB">
            <w:pPr>
              <w:rPr>
                <w:sz w:val="18"/>
                <w:szCs w:val="18"/>
              </w:rPr>
            </w:pPr>
            <w:r w:rsidRPr="008B63FE">
              <w:rPr>
                <w:rFonts w:hint="eastAsia"/>
                <w:sz w:val="18"/>
                <w:szCs w:val="18"/>
              </w:rPr>
              <w:t>处罚种类</w:t>
            </w:r>
          </w:p>
        </w:tc>
        <w:tc>
          <w:tcPr>
            <w:tcW w:w="13004" w:type="dxa"/>
            <w:gridSpan w:val="3"/>
            <w:tcBorders>
              <w:top w:val="single" w:sz="4" w:space="0" w:color="auto"/>
              <w:left w:val="nil"/>
              <w:bottom w:val="single" w:sz="4" w:space="0" w:color="auto"/>
              <w:right w:val="single" w:sz="8" w:space="0" w:color="000000"/>
            </w:tcBorders>
            <w:vAlign w:val="center"/>
          </w:tcPr>
          <w:p w14:paraId="706D2294" w14:textId="77777777" w:rsidR="00317491" w:rsidRPr="008B63FE" w:rsidRDefault="00317491" w:rsidP="00AC45CB">
            <w:pPr>
              <w:rPr>
                <w:sz w:val="18"/>
                <w:szCs w:val="18"/>
              </w:rPr>
            </w:pPr>
            <w:r w:rsidRPr="008B63FE">
              <w:rPr>
                <w:rFonts w:hint="eastAsia"/>
                <w:sz w:val="18"/>
                <w:szCs w:val="18"/>
              </w:rPr>
              <w:t>罚款</w:t>
            </w:r>
            <w:r w:rsidRPr="008B63FE">
              <w:rPr>
                <w:sz w:val="18"/>
                <w:szCs w:val="18"/>
              </w:rPr>
              <w:t xml:space="preserve"> </w:t>
            </w:r>
          </w:p>
        </w:tc>
      </w:tr>
      <w:tr w:rsidR="00317491" w:rsidRPr="008B63FE" w14:paraId="735309F6" w14:textId="77777777" w:rsidTr="00AC45CB">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14:paraId="65150AFA" w14:textId="77777777" w:rsidR="00317491" w:rsidRPr="008B63FE" w:rsidRDefault="00317491" w:rsidP="00AC45CB">
            <w:pPr>
              <w:jc w:val="center"/>
              <w:rPr>
                <w:sz w:val="18"/>
                <w:szCs w:val="18"/>
              </w:rPr>
            </w:pPr>
            <w:r w:rsidRPr="008B63FE">
              <w:rPr>
                <w:rFonts w:hint="eastAsia"/>
                <w:sz w:val="18"/>
                <w:szCs w:val="18"/>
              </w:rPr>
              <w:t>裁量基准</w:t>
            </w:r>
          </w:p>
        </w:tc>
      </w:tr>
      <w:tr w:rsidR="00317491" w:rsidRPr="008B63FE" w14:paraId="5AC04F91" w14:textId="77777777" w:rsidTr="00AC45CB">
        <w:trPr>
          <w:trHeight w:val="412"/>
        </w:trPr>
        <w:tc>
          <w:tcPr>
            <w:tcW w:w="1056" w:type="dxa"/>
            <w:vMerge w:val="restart"/>
            <w:tcBorders>
              <w:top w:val="nil"/>
              <w:left w:val="single" w:sz="8" w:space="0" w:color="auto"/>
              <w:bottom w:val="single" w:sz="4" w:space="0" w:color="auto"/>
              <w:right w:val="single" w:sz="4" w:space="0" w:color="auto"/>
            </w:tcBorders>
            <w:vAlign w:val="center"/>
          </w:tcPr>
          <w:p w14:paraId="53B206D8" w14:textId="77777777" w:rsidR="00317491" w:rsidRPr="008B63FE" w:rsidRDefault="00317491" w:rsidP="00AC45CB">
            <w:pPr>
              <w:rPr>
                <w:sz w:val="18"/>
                <w:szCs w:val="18"/>
              </w:rPr>
            </w:pPr>
            <w:r>
              <w:rPr>
                <w:rFonts w:hint="eastAsia"/>
                <w:sz w:val="18"/>
                <w:szCs w:val="18"/>
              </w:rPr>
              <w:t>情形描述</w:t>
            </w:r>
          </w:p>
        </w:tc>
        <w:tc>
          <w:tcPr>
            <w:tcW w:w="6140" w:type="dxa"/>
            <w:tcBorders>
              <w:top w:val="single" w:sz="4" w:space="0" w:color="auto"/>
              <w:left w:val="nil"/>
              <w:right w:val="single" w:sz="4" w:space="0" w:color="auto"/>
            </w:tcBorders>
            <w:vAlign w:val="center"/>
          </w:tcPr>
          <w:p w14:paraId="6FBD7CA2" w14:textId="1BE970BA" w:rsidR="00317491" w:rsidRPr="008B63FE" w:rsidRDefault="008D44DB" w:rsidP="008D44DB">
            <w:pPr>
              <w:rPr>
                <w:sz w:val="18"/>
                <w:szCs w:val="18"/>
              </w:rPr>
            </w:pPr>
            <w:r w:rsidRPr="008D44DB">
              <w:rPr>
                <w:rFonts w:hint="eastAsia"/>
                <w:bCs/>
                <w:sz w:val="18"/>
                <w:szCs w:val="18"/>
              </w:rPr>
              <w:t>污损面积</w:t>
            </w:r>
            <w:r w:rsidR="00007B10">
              <w:rPr>
                <w:rFonts w:hint="eastAsia"/>
                <w:bCs/>
                <w:sz w:val="18"/>
                <w:szCs w:val="18"/>
              </w:rPr>
              <w:t>＜</w:t>
            </w:r>
            <w:r w:rsidRPr="008D44DB">
              <w:rPr>
                <w:rFonts w:hint="eastAsia"/>
                <w:bCs/>
                <w:sz w:val="18"/>
                <w:szCs w:val="18"/>
              </w:rPr>
              <w:t>5</w:t>
            </w:r>
            <w:r w:rsidRPr="008D44DB">
              <w:rPr>
                <w:rFonts w:hint="eastAsia"/>
                <w:bCs/>
                <w:sz w:val="18"/>
                <w:szCs w:val="18"/>
              </w:rPr>
              <w:t>平方米</w:t>
            </w:r>
            <w:r>
              <w:rPr>
                <w:rFonts w:hint="eastAsia"/>
                <w:bCs/>
                <w:sz w:val="18"/>
                <w:szCs w:val="18"/>
              </w:rPr>
              <w:t>，</w:t>
            </w:r>
            <w:r w:rsidRPr="008D44DB">
              <w:rPr>
                <w:rFonts w:hint="eastAsia"/>
                <w:bCs/>
                <w:sz w:val="18"/>
                <w:szCs w:val="18"/>
              </w:rPr>
              <w:t>未对交通标志、信号灯等设施造成遮挡或功能影响</w:t>
            </w:r>
            <w:r>
              <w:rPr>
                <w:rFonts w:hint="eastAsia"/>
                <w:bCs/>
                <w:sz w:val="18"/>
                <w:szCs w:val="18"/>
              </w:rPr>
              <w:t>。</w:t>
            </w:r>
          </w:p>
        </w:tc>
        <w:tc>
          <w:tcPr>
            <w:tcW w:w="1044" w:type="dxa"/>
            <w:vMerge w:val="restart"/>
            <w:tcBorders>
              <w:top w:val="nil"/>
              <w:left w:val="single" w:sz="4" w:space="0" w:color="auto"/>
              <w:bottom w:val="single" w:sz="4" w:space="0" w:color="auto"/>
              <w:right w:val="single" w:sz="4" w:space="0" w:color="auto"/>
            </w:tcBorders>
            <w:vAlign w:val="center"/>
          </w:tcPr>
          <w:p w14:paraId="53634FD5" w14:textId="77777777" w:rsidR="00317491" w:rsidRPr="008B63FE" w:rsidRDefault="00317491" w:rsidP="00AC45CB">
            <w:pPr>
              <w:rPr>
                <w:sz w:val="18"/>
                <w:szCs w:val="18"/>
              </w:rPr>
            </w:pPr>
            <w:r>
              <w:rPr>
                <w:rFonts w:hint="eastAsia"/>
                <w:sz w:val="18"/>
                <w:szCs w:val="18"/>
              </w:rPr>
              <w:t>裁量幅度</w:t>
            </w:r>
          </w:p>
        </w:tc>
        <w:tc>
          <w:tcPr>
            <w:tcW w:w="5820" w:type="dxa"/>
            <w:tcBorders>
              <w:top w:val="nil"/>
              <w:left w:val="nil"/>
              <w:bottom w:val="single" w:sz="4" w:space="0" w:color="auto"/>
              <w:right w:val="single" w:sz="8" w:space="0" w:color="auto"/>
            </w:tcBorders>
            <w:vAlign w:val="center"/>
          </w:tcPr>
          <w:p w14:paraId="23FA7752" w14:textId="41CA5F62" w:rsidR="00317491" w:rsidRPr="00944F61" w:rsidRDefault="00317491" w:rsidP="00AC45CB">
            <w:pPr>
              <w:rPr>
                <w:sz w:val="18"/>
                <w:szCs w:val="18"/>
              </w:rPr>
            </w:pPr>
            <w:r>
              <w:rPr>
                <w:rFonts w:hint="eastAsia"/>
                <w:bCs/>
                <w:sz w:val="18"/>
                <w:szCs w:val="18"/>
              </w:rPr>
              <w:t>处二百元以上</w:t>
            </w:r>
            <w:r w:rsidR="00756CF9">
              <w:rPr>
                <w:rFonts w:hint="eastAsia"/>
                <w:bCs/>
                <w:sz w:val="18"/>
                <w:szCs w:val="18"/>
              </w:rPr>
              <w:t>五</w:t>
            </w:r>
            <w:r>
              <w:rPr>
                <w:rFonts w:hint="eastAsia"/>
                <w:bCs/>
                <w:sz w:val="18"/>
                <w:szCs w:val="18"/>
              </w:rPr>
              <w:t>百元以下罚款</w:t>
            </w:r>
          </w:p>
        </w:tc>
      </w:tr>
      <w:tr w:rsidR="00317491" w:rsidRPr="008B63FE" w14:paraId="011543DD" w14:textId="77777777" w:rsidTr="00AC45CB">
        <w:trPr>
          <w:trHeight w:val="285"/>
        </w:trPr>
        <w:tc>
          <w:tcPr>
            <w:tcW w:w="1056" w:type="dxa"/>
            <w:vMerge/>
            <w:tcBorders>
              <w:top w:val="nil"/>
              <w:left w:val="single" w:sz="8" w:space="0" w:color="auto"/>
              <w:bottom w:val="single" w:sz="4" w:space="0" w:color="auto"/>
              <w:right w:val="single" w:sz="4" w:space="0" w:color="auto"/>
            </w:tcBorders>
            <w:vAlign w:val="center"/>
          </w:tcPr>
          <w:p w14:paraId="1EB95228" w14:textId="77777777" w:rsidR="00317491" w:rsidRPr="008B63FE" w:rsidRDefault="00317491" w:rsidP="00AC45CB">
            <w:pPr>
              <w:rPr>
                <w:sz w:val="18"/>
                <w:szCs w:val="18"/>
              </w:rPr>
            </w:pPr>
          </w:p>
        </w:tc>
        <w:tc>
          <w:tcPr>
            <w:tcW w:w="6140" w:type="dxa"/>
            <w:tcBorders>
              <w:top w:val="single" w:sz="4" w:space="0" w:color="auto"/>
              <w:left w:val="nil"/>
              <w:bottom w:val="single" w:sz="4" w:space="0" w:color="auto"/>
              <w:right w:val="single" w:sz="4" w:space="0" w:color="auto"/>
            </w:tcBorders>
            <w:vAlign w:val="center"/>
          </w:tcPr>
          <w:p w14:paraId="46919243" w14:textId="7C7F656F" w:rsidR="00317491" w:rsidRPr="008B63FE" w:rsidRDefault="00B06F0D" w:rsidP="00B06F0D">
            <w:pPr>
              <w:rPr>
                <w:sz w:val="18"/>
                <w:szCs w:val="18"/>
              </w:rPr>
            </w:pPr>
            <w:r w:rsidRPr="00B06F0D">
              <w:rPr>
                <w:rFonts w:hint="eastAsia"/>
                <w:bCs/>
                <w:sz w:val="18"/>
                <w:szCs w:val="18"/>
              </w:rPr>
              <w:t>污损面积</w:t>
            </w:r>
            <w:r w:rsidRPr="00B06F0D">
              <w:rPr>
                <w:rFonts w:hint="eastAsia"/>
                <w:bCs/>
                <w:sz w:val="18"/>
                <w:szCs w:val="18"/>
              </w:rPr>
              <w:t>5-20</w:t>
            </w:r>
            <w:r w:rsidRPr="00B06F0D">
              <w:rPr>
                <w:rFonts w:hint="eastAsia"/>
                <w:bCs/>
                <w:sz w:val="18"/>
                <w:szCs w:val="18"/>
              </w:rPr>
              <w:t>平方米</w:t>
            </w:r>
            <w:r>
              <w:rPr>
                <w:rFonts w:hint="eastAsia"/>
                <w:bCs/>
                <w:sz w:val="18"/>
                <w:szCs w:val="18"/>
              </w:rPr>
              <w:t>；</w:t>
            </w:r>
            <w:r w:rsidRPr="00B06F0D">
              <w:rPr>
                <w:rFonts w:hint="eastAsia"/>
                <w:bCs/>
                <w:sz w:val="18"/>
                <w:szCs w:val="18"/>
              </w:rPr>
              <w:t>对交通标志、隔离带等附属设施造成部分遮挡或功能影响</w:t>
            </w:r>
            <w:r>
              <w:rPr>
                <w:rFonts w:hint="eastAsia"/>
                <w:bCs/>
                <w:sz w:val="18"/>
                <w:szCs w:val="18"/>
              </w:rPr>
              <w:t>。</w:t>
            </w:r>
          </w:p>
        </w:tc>
        <w:tc>
          <w:tcPr>
            <w:tcW w:w="1044" w:type="dxa"/>
            <w:vMerge/>
            <w:tcBorders>
              <w:top w:val="nil"/>
              <w:left w:val="single" w:sz="4" w:space="0" w:color="auto"/>
              <w:bottom w:val="single" w:sz="4" w:space="0" w:color="auto"/>
              <w:right w:val="single" w:sz="4" w:space="0" w:color="auto"/>
            </w:tcBorders>
            <w:vAlign w:val="center"/>
          </w:tcPr>
          <w:p w14:paraId="59A4E3FD" w14:textId="77777777" w:rsidR="00317491" w:rsidRPr="008B63FE" w:rsidRDefault="00317491" w:rsidP="00AC45CB">
            <w:pPr>
              <w:rPr>
                <w:sz w:val="18"/>
                <w:szCs w:val="18"/>
              </w:rPr>
            </w:pPr>
          </w:p>
        </w:tc>
        <w:tc>
          <w:tcPr>
            <w:tcW w:w="5820" w:type="dxa"/>
            <w:tcBorders>
              <w:top w:val="single" w:sz="4" w:space="0" w:color="auto"/>
              <w:left w:val="nil"/>
              <w:bottom w:val="single" w:sz="4" w:space="0" w:color="auto"/>
              <w:right w:val="single" w:sz="8" w:space="0" w:color="auto"/>
            </w:tcBorders>
            <w:vAlign w:val="center"/>
          </w:tcPr>
          <w:p w14:paraId="25CB3DF9" w14:textId="62ABEEBA" w:rsidR="00317491" w:rsidRPr="008B63FE" w:rsidRDefault="00317491" w:rsidP="00AC45CB">
            <w:pPr>
              <w:rPr>
                <w:sz w:val="18"/>
                <w:szCs w:val="18"/>
              </w:rPr>
            </w:pPr>
            <w:r>
              <w:rPr>
                <w:rFonts w:hint="eastAsia"/>
                <w:bCs/>
                <w:sz w:val="18"/>
                <w:szCs w:val="18"/>
              </w:rPr>
              <w:t>处</w:t>
            </w:r>
            <w:r w:rsidR="00744488">
              <w:rPr>
                <w:rFonts w:hint="eastAsia"/>
                <w:bCs/>
                <w:sz w:val="18"/>
                <w:szCs w:val="18"/>
              </w:rPr>
              <w:t>五</w:t>
            </w:r>
            <w:r>
              <w:rPr>
                <w:rFonts w:hint="eastAsia"/>
                <w:bCs/>
                <w:sz w:val="18"/>
                <w:szCs w:val="18"/>
              </w:rPr>
              <w:t>百元以上一千五百元以下罚款</w:t>
            </w:r>
          </w:p>
        </w:tc>
      </w:tr>
      <w:tr w:rsidR="00317491" w:rsidRPr="008B63FE" w14:paraId="4DDB19EB" w14:textId="77777777" w:rsidTr="00AC45CB">
        <w:trPr>
          <w:trHeight w:val="285"/>
        </w:trPr>
        <w:tc>
          <w:tcPr>
            <w:tcW w:w="1056" w:type="dxa"/>
            <w:vMerge/>
            <w:tcBorders>
              <w:top w:val="nil"/>
              <w:left w:val="single" w:sz="8" w:space="0" w:color="auto"/>
              <w:bottom w:val="single" w:sz="4" w:space="0" w:color="auto"/>
              <w:right w:val="single" w:sz="4" w:space="0" w:color="auto"/>
            </w:tcBorders>
            <w:vAlign w:val="center"/>
          </w:tcPr>
          <w:p w14:paraId="27D936ED" w14:textId="77777777" w:rsidR="00317491" w:rsidRPr="008B63FE" w:rsidRDefault="00317491" w:rsidP="00AC45CB">
            <w:pPr>
              <w:rPr>
                <w:sz w:val="18"/>
                <w:szCs w:val="18"/>
              </w:rPr>
            </w:pPr>
          </w:p>
        </w:tc>
        <w:tc>
          <w:tcPr>
            <w:tcW w:w="6140" w:type="dxa"/>
            <w:tcBorders>
              <w:top w:val="single" w:sz="4" w:space="0" w:color="auto"/>
              <w:left w:val="nil"/>
              <w:bottom w:val="single" w:sz="4" w:space="0" w:color="auto"/>
              <w:right w:val="single" w:sz="4" w:space="0" w:color="auto"/>
            </w:tcBorders>
            <w:vAlign w:val="center"/>
          </w:tcPr>
          <w:p w14:paraId="531CDA12" w14:textId="39C963C9" w:rsidR="00317491" w:rsidRPr="00944F61" w:rsidRDefault="00756CF9" w:rsidP="00756CF9">
            <w:pPr>
              <w:rPr>
                <w:b/>
                <w:sz w:val="18"/>
                <w:szCs w:val="18"/>
              </w:rPr>
            </w:pPr>
            <w:r w:rsidRPr="00756CF9">
              <w:rPr>
                <w:rFonts w:hint="eastAsia"/>
                <w:bCs/>
                <w:sz w:val="18"/>
                <w:szCs w:val="18"/>
              </w:rPr>
              <w:t>污损面积＞</w:t>
            </w:r>
            <w:r w:rsidRPr="00756CF9">
              <w:rPr>
                <w:rFonts w:hint="eastAsia"/>
                <w:bCs/>
                <w:sz w:val="18"/>
                <w:szCs w:val="18"/>
              </w:rPr>
              <w:t>20</w:t>
            </w:r>
            <w:r w:rsidRPr="00756CF9">
              <w:rPr>
                <w:rFonts w:hint="eastAsia"/>
                <w:bCs/>
                <w:sz w:val="18"/>
                <w:szCs w:val="18"/>
              </w:rPr>
              <w:t>平方米</w:t>
            </w:r>
            <w:r>
              <w:rPr>
                <w:rFonts w:hint="eastAsia"/>
                <w:bCs/>
                <w:sz w:val="18"/>
                <w:szCs w:val="18"/>
              </w:rPr>
              <w:t>；</w:t>
            </w:r>
            <w:r w:rsidRPr="00756CF9">
              <w:rPr>
                <w:rFonts w:hint="eastAsia"/>
                <w:bCs/>
                <w:sz w:val="18"/>
                <w:szCs w:val="18"/>
              </w:rPr>
              <w:t>对交通信号灯、路灯、隔离带等关键设施造成严重遮挡或功能损坏</w:t>
            </w:r>
            <w:r>
              <w:rPr>
                <w:rFonts w:hint="eastAsia"/>
                <w:bCs/>
                <w:sz w:val="18"/>
                <w:szCs w:val="18"/>
              </w:rPr>
              <w:t>。</w:t>
            </w:r>
          </w:p>
        </w:tc>
        <w:tc>
          <w:tcPr>
            <w:tcW w:w="1044" w:type="dxa"/>
            <w:vMerge/>
            <w:tcBorders>
              <w:top w:val="nil"/>
              <w:left w:val="single" w:sz="4" w:space="0" w:color="auto"/>
              <w:bottom w:val="single" w:sz="4" w:space="0" w:color="auto"/>
              <w:right w:val="single" w:sz="4" w:space="0" w:color="auto"/>
            </w:tcBorders>
            <w:vAlign w:val="center"/>
          </w:tcPr>
          <w:p w14:paraId="14E6BDD2" w14:textId="77777777" w:rsidR="00317491" w:rsidRPr="008B63FE" w:rsidRDefault="00317491" w:rsidP="00AC45CB">
            <w:pPr>
              <w:rPr>
                <w:sz w:val="18"/>
                <w:szCs w:val="18"/>
              </w:rPr>
            </w:pPr>
          </w:p>
        </w:tc>
        <w:tc>
          <w:tcPr>
            <w:tcW w:w="5820" w:type="dxa"/>
            <w:tcBorders>
              <w:top w:val="nil"/>
              <w:left w:val="nil"/>
              <w:bottom w:val="single" w:sz="4" w:space="0" w:color="auto"/>
              <w:right w:val="single" w:sz="8" w:space="0" w:color="auto"/>
            </w:tcBorders>
            <w:vAlign w:val="center"/>
          </w:tcPr>
          <w:p w14:paraId="730CD1D7" w14:textId="77777777" w:rsidR="00317491" w:rsidRPr="008B63FE" w:rsidRDefault="00317491" w:rsidP="00AC45CB">
            <w:pPr>
              <w:rPr>
                <w:sz w:val="18"/>
                <w:szCs w:val="18"/>
              </w:rPr>
            </w:pPr>
            <w:r>
              <w:rPr>
                <w:rFonts w:hint="eastAsia"/>
                <w:bCs/>
                <w:sz w:val="18"/>
                <w:szCs w:val="18"/>
              </w:rPr>
              <w:t>处一千五百元以上二千元以下罚款</w:t>
            </w:r>
          </w:p>
        </w:tc>
      </w:tr>
    </w:tbl>
    <w:p w14:paraId="4B285CEB" w14:textId="77777777" w:rsidR="00317491" w:rsidRPr="00317491" w:rsidRDefault="00317491"/>
    <w:p w14:paraId="135C5362" w14:textId="77777777" w:rsidR="00317491" w:rsidRDefault="00317491">
      <w:pPr>
        <w:rPr>
          <w:rFonts w:hint="eastAsia"/>
        </w:rPr>
      </w:pPr>
    </w:p>
    <w:p w14:paraId="292A6506" w14:textId="77777777" w:rsidR="008A6A6D" w:rsidRDefault="008A6A6D"/>
    <w:p w14:paraId="5A725E96" w14:textId="77777777" w:rsidR="008B63FE" w:rsidRDefault="008B63FE"/>
    <w:p w14:paraId="70A37E4D" w14:textId="77777777" w:rsidR="008B63FE" w:rsidRDefault="008B63FE"/>
    <w:p w14:paraId="4B3139B2" w14:textId="77777777" w:rsidR="008B63FE" w:rsidRDefault="008B63FE"/>
    <w:p w14:paraId="3A7F46E5" w14:textId="77777777" w:rsidR="008B63FE" w:rsidRDefault="008B63FE"/>
    <w:p w14:paraId="5EA90863" w14:textId="77777777" w:rsidR="00317491" w:rsidRDefault="00317491"/>
    <w:p w14:paraId="29B61EC3" w14:textId="77777777" w:rsidR="00317491" w:rsidRDefault="00317491"/>
    <w:p w14:paraId="1E5E20C2" w14:textId="77777777" w:rsidR="00317491" w:rsidRDefault="00317491"/>
    <w:p w14:paraId="4F25901B" w14:textId="77777777" w:rsidR="00317491" w:rsidRDefault="00317491"/>
    <w:p w14:paraId="52294819" w14:textId="77777777" w:rsidR="00317491" w:rsidRDefault="00317491"/>
    <w:p w14:paraId="5A1F5B8A" w14:textId="77777777" w:rsidR="00317491" w:rsidRDefault="00317491"/>
    <w:p w14:paraId="481A53A0" w14:textId="77777777" w:rsidR="00317491" w:rsidRDefault="00317491">
      <w:pPr>
        <w:rPr>
          <w:rFonts w:hint="eastAsia"/>
        </w:rPr>
      </w:pPr>
    </w:p>
    <w:tbl>
      <w:tblPr>
        <w:tblW w:w="0" w:type="auto"/>
        <w:tblInd w:w="88" w:type="dxa"/>
        <w:tblLayout w:type="fixed"/>
        <w:tblLook w:val="04A0" w:firstRow="1" w:lastRow="0" w:firstColumn="1" w:lastColumn="0" w:noHBand="0" w:noVBand="1"/>
      </w:tblPr>
      <w:tblGrid>
        <w:gridCol w:w="1056"/>
        <w:gridCol w:w="6140"/>
        <w:gridCol w:w="1044"/>
        <w:gridCol w:w="5820"/>
      </w:tblGrid>
      <w:tr w:rsidR="008B63FE" w:rsidRPr="008B63FE" w14:paraId="6DC8CBF0" w14:textId="77777777" w:rsidTr="00944F61">
        <w:trPr>
          <w:trHeight w:val="285"/>
        </w:trPr>
        <w:tc>
          <w:tcPr>
            <w:tcW w:w="1056" w:type="dxa"/>
            <w:tcBorders>
              <w:top w:val="single" w:sz="8" w:space="0" w:color="auto"/>
              <w:left w:val="single" w:sz="8" w:space="0" w:color="auto"/>
              <w:bottom w:val="single" w:sz="4" w:space="0" w:color="auto"/>
              <w:right w:val="single" w:sz="4" w:space="0" w:color="auto"/>
            </w:tcBorders>
            <w:vAlign w:val="center"/>
          </w:tcPr>
          <w:p w14:paraId="3FCF81E1" w14:textId="77777777" w:rsidR="008B63FE" w:rsidRPr="008B63FE" w:rsidRDefault="008B63FE" w:rsidP="008B63FE">
            <w:pPr>
              <w:rPr>
                <w:sz w:val="18"/>
                <w:szCs w:val="18"/>
              </w:rPr>
            </w:pPr>
            <w:bookmarkStart w:id="1" w:name="_Hlk207636993"/>
            <w:r w:rsidRPr="008B63FE">
              <w:rPr>
                <w:rFonts w:hint="eastAsia"/>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14:paraId="16B6618B" w14:textId="5FA6497B" w:rsidR="008B63FE" w:rsidRPr="008B63FE" w:rsidRDefault="0086513D" w:rsidP="008B63FE">
            <w:pPr>
              <w:rPr>
                <w:rFonts w:hint="eastAsia"/>
                <w:sz w:val="18"/>
                <w:szCs w:val="18"/>
              </w:rPr>
            </w:pPr>
            <w:r>
              <w:rPr>
                <w:rFonts w:hint="eastAsia"/>
                <w:sz w:val="18"/>
                <w:szCs w:val="18"/>
              </w:rPr>
              <w:t>10</w:t>
            </w:r>
          </w:p>
        </w:tc>
      </w:tr>
      <w:tr w:rsidR="008B63FE" w:rsidRPr="008B63FE" w14:paraId="0CF29F32" w14:textId="77777777" w:rsidTr="00944F61">
        <w:trPr>
          <w:trHeight w:val="285"/>
        </w:trPr>
        <w:tc>
          <w:tcPr>
            <w:tcW w:w="1056" w:type="dxa"/>
            <w:tcBorders>
              <w:top w:val="nil"/>
              <w:left w:val="single" w:sz="8" w:space="0" w:color="auto"/>
              <w:bottom w:val="single" w:sz="4" w:space="0" w:color="auto"/>
              <w:right w:val="single" w:sz="4" w:space="0" w:color="auto"/>
            </w:tcBorders>
            <w:vAlign w:val="center"/>
          </w:tcPr>
          <w:p w14:paraId="4B44AA1A" w14:textId="77777777" w:rsidR="008B63FE" w:rsidRPr="008B63FE" w:rsidRDefault="008B63FE" w:rsidP="008B63FE">
            <w:pPr>
              <w:rPr>
                <w:sz w:val="18"/>
                <w:szCs w:val="18"/>
              </w:rPr>
            </w:pPr>
            <w:r w:rsidRPr="008B63FE">
              <w:rPr>
                <w:rFonts w:hint="eastAsia"/>
                <w:sz w:val="18"/>
                <w:szCs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14:paraId="243E8149" w14:textId="77777777" w:rsidR="008B63FE" w:rsidRPr="008B63FE" w:rsidRDefault="008B63FE" w:rsidP="008B63FE">
            <w:pPr>
              <w:rPr>
                <w:sz w:val="18"/>
                <w:szCs w:val="18"/>
              </w:rPr>
            </w:pPr>
            <w:r w:rsidRPr="008B63FE">
              <w:rPr>
                <w:rFonts w:hint="eastAsia"/>
                <w:sz w:val="18"/>
                <w:szCs w:val="18"/>
              </w:rPr>
              <w:t>对</w:t>
            </w:r>
            <w:r w:rsidR="008A6A6D" w:rsidRPr="008A6A6D">
              <w:rPr>
                <w:rFonts w:hint="eastAsia"/>
                <w:bCs/>
                <w:sz w:val="18"/>
                <w:szCs w:val="18"/>
              </w:rPr>
              <w:t>擅自沿路牙石设置实体坡道</w:t>
            </w:r>
            <w:r w:rsidRPr="008B63FE">
              <w:rPr>
                <w:rFonts w:hint="eastAsia"/>
                <w:sz w:val="18"/>
                <w:szCs w:val="18"/>
              </w:rPr>
              <w:t>处罚</w:t>
            </w:r>
          </w:p>
        </w:tc>
      </w:tr>
      <w:tr w:rsidR="008B63FE" w:rsidRPr="008B63FE" w14:paraId="72766665" w14:textId="77777777" w:rsidTr="00944F61">
        <w:trPr>
          <w:trHeight w:val="780"/>
        </w:trPr>
        <w:tc>
          <w:tcPr>
            <w:tcW w:w="1056" w:type="dxa"/>
            <w:tcBorders>
              <w:top w:val="nil"/>
              <w:left w:val="single" w:sz="8" w:space="0" w:color="auto"/>
              <w:bottom w:val="single" w:sz="4" w:space="0" w:color="auto"/>
              <w:right w:val="single" w:sz="4" w:space="0" w:color="auto"/>
            </w:tcBorders>
            <w:vAlign w:val="center"/>
          </w:tcPr>
          <w:p w14:paraId="52D1F430" w14:textId="77777777" w:rsidR="008B63FE" w:rsidRPr="008B63FE" w:rsidRDefault="008B63FE" w:rsidP="008B63FE">
            <w:pPr>
              <w:rPr>
                <w:sz w:val="18"/>
                <w:szCs w:val="18"/>
              </w:rPr>
            </w:pPr>
            <w:r w:rsidRPr="008B63FE">
              <w:rPr>
                <w:rFonts w:hint="eastAsia"/>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14:paraId="5B91CA06" w14:textId="77777777" w:rsidR="008A6A6D" w:rsidRPr="008A6A6D" w:rsidRDefault="008A6A6D" w:rsidP="008A6A6D">
            <w:pPr>
              <w:rPr>
                <w:sz w:val="18"/>
                <w:szCs w:val="18"/>
              </w:rPr>
            </w:pPr>
            <w:r w:rsidRPr="008A6A6D">
              <w:rPr>
                <w:rFonts w:hint="eastAsia"/>
                <w:sz w:val="18"/>
                <w:szCs w:val="18"/>
              </w:rPr>
              <w:t>【地方性法规】《淮安市市容管理条例》</w:t>
            </w:r>
          </w:p>
          <w:p w14:paraId="7D7B9315" w14:textId="77777777" w:rsidR="0086513D" w:rsidRPr="0086513D" w:rsidRDefault="0086513D" w:rsidP="0086513D">
            <w:pPr>
              <w:ind w:firstLineChars="200" w:firstLine="360"/>
              <w:rPr>
                <w:rFonts w:hint="eastAsia"/>
                <w:bCs/>
                <w:sz w:val="18"/>
                <w:szCs w:val="18"/>
              </w:rPr>
            </w:pPr>
            <w:r w:rsidRPr="0086513D">
              <w:rPr>
                <w:rFonts w:hint="eastAsia"/>
                <w:bCs/>
                <w:sz w:val="18"/>
                <w:szCs w:val="18"/>
              </w:rPr>
              <w:t>第二十条第一款第四</w:t>
            </w:r>
            <w:proofErr w:type="gramStart"/>
            <w:r w:rsidRPr="0086513D">
              <w:rPr>
                <w:rFonts w:hint="eastAsia"/>
                <w:bCs/>
                <w:sz w:val="18"/>
                <w:szCs w:val="18"/>
              </w:rPr>
              <w:t>项　在</w:t>
            </w:r>
            <w:proofErr w:type="gramEnd"/>
            <w:r w:rsidRPr="0086513D">
              <w:rPr>
                <w:rFonts w:hint="eastAsia"/>
                <w:bCs/>
                <w:sz w:val="18"/>
                <w:szCs w:val="18"/>
              </w:rPr>
              <w:t>城市道路上禁止下列行为：</w:t>
            </w:r>
          </w:p>
          <w:p w14:paraId="08C694ED" w14:textId="77777777" w:rsidR="0086513D" w:rsidRPr="0086513D" w:rsidRDefault="0086513D" w:rsidP="0086513D">
            <w:pPr>
              <w:ind w:firstLineChars="200" w:firstLine="360"/>
              <w:rPr>
                <w:rFonts w:hint="eastAsia"/>
                <w:bCs/>
                <w:sz w:val="18"/>
                <w:szCs w:val="18"/>
              </w:rPr>
            </w:pPr>
            <w:r w:rsidRPr="0086513D">
              <w:rPr>
                <w:rFonts w:hint="eastAsia"/>
                <w:bCs/>
                <w:sz w:val="18"/>
                <w:szCs w:val="18"/>
              </w:rPr>
              <w:t>（四）擅自沿路牙石设置实体坡道；</w:t>
            </w:r>
          </w:p>
          <w:p w14:paraId="55E5F860" w14:textId="454C0B29" w:rsidR="008B63FE" w:rsidRPr="008B63FE" w:rsidRDefault="0086513D" w:rsidP="0086513D">
            <w:pPr>
              <w:ind w:firstLineChars="200" w:firstLine="360"/>
              <w:rPr>
                <w:bCs/>
                <w:sz w:val="18"/>
                <w:szCs w:val="18"/>
              </w:rPr>
            </w:pPr>
            <w:proofErr w:type="gramStart"/>
            <w:r w:rsidRPr="0086513D">
              <w:rPr>
                <w:rFonts w:hint="eastAsia"/>
                <w:bCs/>
                <w:sz w:val="18"/>
                <w:szCs w:val="18"/>
              </w:rPr>
              <w:t>第二十条第二款</w:t>
            </w:r>
            <w:r w:rsidRPr="0086513D">
              <w:rPr>
                <w:rFonts w:hint="eastAsia"/>
                <w:bCs/>
                <w:sz w:val="18"/>
                <w:szCs w:val="18"/>
              </w:rPr>
              <w:t xml:space="preserve">  </w:t>
            </w:r>
            <w:r w:rsidRPr="0086513D">
              <w:rPr>
                <w:rFonts w:hint="eastAsia"/>
                <w:bCs/>
                <w:sz w:val="18"/>
                <w:szCs w:val="18"/>
              </w:rPr>
              <w:t>违反前款第三项</w:t>
            </w:r>
            <w:proofErr w:type="gramEnd"/>
            <w:r w:rsidRPr="0086513D">
              <w:rPr>
                <w:rFonts w:hint="eastAsia"/>
                <w:bCs/>
                <w:sz w:val="18"/>
                <w:szCs w:val="18"/>
              </w:rPr>
              <w:t>、第四项规定的，由城市管理行政执法部门或者有关部门责令改正，处二百元以上二千元以下罚款。</w:t>
            </w:r>
          </w:p>
        </w:tc>
      </w:tr>
      <w:tr w:rsidR="008B63FE" w:rsidRPr="008B63FE" w14:paraId="75E08AC4" w14:textId="77777777" w:rsidTr="00944F61">
        <w:trPr>
          <w:trHeight w:val="285"/>
        </w:trPr>
        <w:tc>
          <w:tcPr>
            <w:tcW w:w="1056" w:type="dxa"/>
            <w:tcBorders>
              <w:top w:val="nil"/>
              <w:left w:val="single" w:sz="8" w:space="0" w:color="auto"/>
              <w:bottom w:val="single" w:sz="4" w:space="0" w:color="auto"/>
              <w:right w:val="single" w:sz="4" w:space="0" w:color="auto"/>
            </w:tcBorders>
            <w:vAlign w:val="center"/>
          </w:tcPr>
          <w:p w14:paraId="434323A2" w14:textId="77777777" w:rsidR="008B63FE" w:rsidRPr="008B63FE" w:rsidRDefault="008B63FE" w:rsidP="008B63FE">
            <w:pPr>
              <w:rPr>
                <w:sz w:val="18"/>
                <w:szCs w:val="18"/>
              </w:rPr>
            </w:pPr>
            <w:r w:rsidRPr="008B63FE">
              <w:rPr>
                <w:rFonts w:hint="eastAsia"/>
                <w:sz w:val="18"/>
                <w:szCs w:val="18"/>
              </w:rPr>
              <w:t>处罚种类</w:t>
            </w:r>
          </w:p>
        </w:tc>
        <w:tc>
          <w:tcPr>
            <w:tcW w:w="13004" w:type="dxa"/>
            <w:gridSpan w:val="3"/>
            <w:tcBorders>
              <w:top w:val="single" w:sz="4" w:space="0" w:color="auto"/>
              <w:left w:val="nil"/>
              <w:bottom w:val="single" w:sz="4" w:space="0" w:color="auto"/>
              <w:right w:val="single" w:sz="8" w:space="0" w:color="000000"/>
            </w:tcBorders>
            <w:vAlign w:val="center"/>
          </w:tcPr>
          <w:p w14:paraId="01BAC9E8" w14:textId="77777777" w:rsidR="008B63FE" w:rsidRPr="008B63FE" w:rsidRDefault="008B63FE" w:rsidP="008B63FE">
            <w:pPr>
              <w:rPr>
                <w:sz w:val="18"/>
                <w:szCs w:val="18"/>
              </w:rPr>
            </w:pPr>
            <w:r w:rsidRPr="008B63FE">
              <w:rPr>
                <w:rFonts w:hint="eastAsia"/>
                <w:sz w:val="18"/>
                <w:szCs w:val="18"/>
              </w:rPr>
              <w:t>罚款</w:t>
            </w:r>
            <w:r w:rsidRPr="008B63FE">
              <w:rPr>
                <w:sz w:val="18"/>
                <w:szCs w:val="18"/>
              </w:rPr>
              <w:t xml:space="preserve"> </w:t>
            </w:r>
          </w:p>
        </w:tc>
      </w:tr>
      <w:tr w:rsidR="008B63FE" w:rsidRPr="008B63FE" w14:paraId="0B5F2BC1" w14:textId="77777777" w:rsidTr="00944F61">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14:paraId="423877F8" w14:textId="77777777" w:rsidR="008B63FE" w:rsidRPr="008B63FE" w:rsidRDefault="008B63FE" w:rsidP="00B8419D">
            <w:pPr>
              <w:jc w:val="center"/>
              <w:rPr>
                <w:sz w:val="18"/>
                <w:szCs w:val="18"/>
              </w:rPr>
            </w:pPr>
            <w:r w:rsidRPr="008B63FE">
              <w:rPr>
                <w:rFonts w:hint="eastAsia"/>
                <w:sz w:val="18"/>
                <w:szCs w:val="18"/>
              </w:rPr>
              <w:t>裁量基准</w:t>
            </w:r>
          </w:p>
        </w:tc>
      </w:tr>
      <w:tr w:rsidR="00E33C7E" w:rsidRPr="008B63FE" w14:paraId="65EFD437" w14:textId="77777777" w:rsidTr="00AD2452">
        <w:trPr>
          <w:trHeight w:val="412"/>
        </w:trPr>
        <w:tc>
          <w:tcPr>
            <w:tcW w:w="1056" w:type="dxa"/>
            <w:vMerge w:val="restart"/>
            <w:tcBorders>
              <w:top w:val="nil"/>
              <w:left w:val="single" w:sz="8" w:space="0" w:color="auto"/>
              <w:bottom w:val="single" w:sz="4" w:space="0" w:color="auto"/>
              <w:right w:val="single" w:sz="4" w:space="0" w:color="auto"/>
            </w:tcBorders>
            <w:vAlign w:val="center"/>
          </w:tcPr>
          <w:p w14:paraId="5D1E499A" w14:textId="77777777" w:rsidR="00E33C7E" w:rsidRPr="008B63FE" w:rsidRDefault="00D13314" w:rsidP="008B63FE">
            <w:pPr>
              <w:rPr>
                <w:sz w:val="18"/>
                <w:szCs w:val="18"/>
              </w:rPr>
            </w:pPr>
            <w:r>
              <w:rPr>
                <w:rFonts w:hint="eastAsia"/>
                <w:sz w:val="18"/>
                <w:szCs w:val="18"/>
              </w:rPr>
              <w:t>情形描述</w:t>
            </w:r>
          </w:p>
        </w:tc>
        <w:tc>
          <w:tcPr>
            <w:tcW w:w="6140" w:type="dxa"/>
            <w:tcBorders>
              <w:top w:val="single" w:sz="4" w:space="0" w:color="auto"/>
              <w:left w:val="nil"/>
              <w:right w:val="single" w:sz="4" w:space="0" w:color="auto"/>
            </w:tcBorders>
            <w:vAlign w:val="center"/>
          </w:tcPr>
          <w:p w14:paraId="6DFA8584" w14:textId="47C4E4C2" w:rsidR="00E33C7E" w:rsidRPr="008B63FE" w:rsidRDefault="00655E63" w:rsidP="00655E63">
            <w:pPr>
              <w:rPr>
                <w:sz w:val="18"/>
                <w:szCs w:val="18"/>
              </w:rPr>
            </w:pPr>
            <w:r w:rsidRPr="00655E63">
              <w:rPr>
                <w:rFonts w:hint="eastAsia"/>
                <w:bCs/>
                <w:sz w:val="18"/>
                <w:szCs w:val="18"/>
              </w:rPr>
              <w:t>坡道长度</w:t>
            </w:r>
            <w:r w:rsidR="00007B10">
              <w:rPr>
                <w:rFonts w:hint="eastAsia"/>
                <w:color w:val="000000"/>
                <w:kern w:val="0"/>
                <w:sz w:val="18"/>
                <w:szCs w:val="18"/>
              </w:rPr>
              <w:t>＜</w:t>
            </w:r>
            <w:r w:rsidRPr="00655E63">
              <w:rPr>
                <w:rFonts w:hint="eastAsia"/>
                <w:bCs/>
                <w:sz w:val="18"/>
                <w:szCs w:val="18"/>
              </w:rPr>
              <w:t>3</w:t>
            </w:r>
            <w:r w:rsidRPr="00655E63">
              <w:rPr>
                <w:rFonts w:hint="eastAsia"/>
                <w:bCs/>
                <w:sz w:val="18"/>
                <w:szCs w:val="18"/>
              </w:rPr>
              <w:t>米，宽度</w:t>
            </w:r>
            <w:r w:rsidR="00007B10">
              <w:rPr>
                <w:rFonts w:hint="eastAsia"/>
                <w:color w:val="000000"/>
                <w:kern w:val="0"/>
                <w:sz w:val="18"/>
                <w:szCs w:val="18"/>
              </w:rPr>
              <w:t>＜</w:t>
            </w:r>
            <w:r w:rsidRPr="00655E63">
              <w:rPr>
                <w:rFonts w:hint="eastAsia"/>
                <w:bCs/>
                <w:sz w:val="18"/>
                <w:szCs w:val="18"/>
              </w:rPr>
              <w:t>1</w:t>
            </w:r>
            <w:r w:rsidRPr="00655E63">
              <w:rPr>
                <w:rFonts w:hint="eastAsia"/>
                <w:bCs/>
                <w:sz w:val="18"/>
                <w:szCs w:val="18"/>
              </w:rPr>
              <w:t>米，且未侵入道路或绿化带；未对交通或市容造成明显影响</w:t>
            </w:r>
            <w:r>
              <w:rPr>
                <w:rFonts w:hint="eastAsia"/>
                <w:bCs/>
                <w:sz w:val="18"/>
                <w:szCs w:val="18"/>
              </w:rPr>
              <w:t>。</w:t>
            </w:r>
          </w:p>
        </w:tc>
        <w:tc>
          <w:tcPr>
            <w:tcW w:w="1044" w:type="dxa"/>
            <w:vMerge w:val="restart"/>
            <w:tcBorders>
              <w:top w:val="nil"/>
              <w:left w:val="single" w:sz="4" w:space="0" w:color="auto"/>
              <w:bottom w:val="single" w:sz="4" w:space="0" w:color="auto"/>
              <w:right w:val="single" w:sz="4" w:space="0" w:color="auto"/>
            </w:tcBorders>
            <w:vAlign w:val="center"/>
          </w:tcPr>
          <w:p w14:paraId="3EE0FA5C" w14:textId="77777777" w:rsidR="00E33C7E" w:rsidRPr="008B63FE" w:rsidRDefault="00D13314" w:rsidP="008B63FE">
            <w:pPr>
              <w:rPr>
                <w:sz w:val="18"/>
                <w:szCs w:val="18"/>
              </w:rPr>
            </w:pPr>
            <w:r>
              <w:rPr>
                <w:rFonts w:hint="eastAsia"/>
                <w:sz w:val="18"/>
                <w:szCs w:val="18"/>
              </w:rPr>
              <w:t>裁量幅度</w:t>
            </w:r>
          </w:p>
        </w:tc>
        <w:tc>
          <w:tcPr>
            <w:tcW w:w="5820" w:type="dxa"/>
            <w:tcBorders>
              <w:top w:val="nil"/>
              <w:left w:val="nil"/>
              <w:bottom w:val="single" w:sz="4" w:space="0" w:color="auto"/>
              <w:right w:val="single" w:sz="8" w:space="0" w:color="auto"/>
            </w:tcBorders>
            <w:vAlign w:val="center"/>
          </w:tcPr>
          <w:p w14:paraId="57F17A5B" w14:textId="6BC1FF8D" w:rsidR="00E33C7E" w:rsidRPr="00944F61" w:rsidRDefault="00AD2452" w:rsidP="008B63FE">
            <w:pPr>
              <w:rPr>
                <w:sz w:val="18"/>
                <w:szCs w:val="18"/>
              </w:rPr>
            </w:pPr>
            <w:r>
              <w:rPr>
                <w:rFonts w:hint="eastAsia"/>
                <w:bCs/>
                <w:sz w:val="18"/>
                <w:szCs w:val="18"/>
              </w:rPr>
              <w:t>处二百元以上</w:t>
            </w:r>
            <w:r w:rsidR="00655E63">
              <w:rPr>
                <w:rFonts w:hint="eastAsia"/>
                <w:bCs/>
                <w:sz w:val="18"/>
                <w:szCs w:val="18"/>
              </w:rPr>
              <w:t>五</w:t>
            </w:r>
            <w:r>
              <w:rPr>
                <w:rFonts w:hint="eastAsia"/>
                <w:bCs/>
                <w:sz w:val="18"/>
                <w:szCs w:val="18"/>
              </w:rPr>
              <w:t>百元以下罚款</w:t>
            </w:r>
          </w:p>
        </w:tc>
      </w:tr>
      <w:tr w:rsidR="00D749EA" w:rsidRPr="008B63FE" w14:paraId="72FFF64A" w14:textId="77777777" w:rsidTr="00E33C7E">
        <w:trPr>
          <w:trHeight w:val="285"/>
        </w:trPr>
        <w:tc>
          <w:tcPr>
            <w:tcW w:w="1056" w:type="dxa"/>
            <w:vMerge/>
            <w:tcBorders>
              <w:top w:val="nil"/>
              <w:left w:val="single" w:sz="8" w:space="0" w:color="auto"/>
              <w:bottom w:val="single" w:sz="4" w:space="0" w:color="auto"/>
              <w:right w:val="single" w:sz="4" w:space="0" w:color="auto"/>
            </w:tcBorders>
            <w:vAlign w:val="center"/>
          </w:tcPr>
          <w:p w14:paraId="3CAD360B" w14:textId="77777777" w:rsidR="00D749EA" w:rsidRPr="008B63FE" w:rsidRDefault="00D749EA" w:rsidP="008B63FE">
            <w:pPr>
              <w:rPr>
                <w:sz w:val="18"/>
                <w:szCs w:val="18"/>
              </w:rPr>
            </w:pPr>
          </w:p>
        </w:tc>
        <w:tc>
          <w:tcPr>
            <w:tcW w:w="6140" w:type="dxa"/>
            <w:tcBorders>
              <w:top w:val="single" w:sz="4" w:space="0" w:color="auto"/>
              <w:left w:val="nil"/>
              <w:bottom w:val="single" w:sz="4" w:space="0" w:color="auto"/>
              <w:right w:val="single" w:sz="4" w:space="0" w:color="auto"/>
            </w:tcBorders>
            <w:vAlign w:val="center"/>
          </w:tcPr>
          <w:p w14:paraId="5BFF2BB2" w14:textId="188EE814" w:rsidR="00D749EA" w:rsidRPr="008B63FE" w:rsidRDefault="00655E63" w:rsidP="00007B10">
            <w:pPr>
              <w:rPr>
                <w:sz w:val="18"/>
                <w:szCs w:val="18"/>
              </w:rPr>
            </w:pPr>
            <w:r w:rsidRPr="00655E63">
              <w:rPr>
                <w:rFonts w:hint="eastAsia"/>
                <w:bCs/>
                <w:sz w:val="18"/>
                <w:szCs w:val="18"/>
              </w:rPr>
              <w:t>坡道长度</w:t>
            </w:r>
            <w:r w:rsidRPr="00655E63">
              <w:rPr>
                <w:rFonts w:hint="eastAsia"/>
                <w:bCs/>
                <w:sz w:val="18"/>
                <w:szCs w:val="18"/>
              </w:rPr>
              <w:t>3-8</w:t>
            </w:r>
            <w:r w:rsidRPr="00655E63">
              <w:rPr>
                <w:rFonts w:hint="eastAsia"/>
                <w:bCs/>
                <w:sz w:val="18"/>
                <w:szCs w:val="18"/>
              </w:rPr>
              <w:t>米，宽度</w:t>
            </w:r>
            <w:r w:rsidRPr="00655E63">
              <w:rPr>
                <w:rFonts w:hint="eastAsia"/>
                <w:bCs/>
                <w:sz w:val="18"/>
                <w:szCs w:val="18"/>
              </w:rPr>
              <w:t>1-2</w:t>
            </w:r>
            <w:r w:rsidRPr="00655E63">
              <w:rPr>
                <w:rFonts w:hint="eastAsia"/>
                <w:bCs/>
                <w:sz w:val="18"/>
                <w:szCs w:val="18"/>
              </w:rPr>
              <w:t>米，或侵入道路</w:t>
            </w:r>
            <w:r w:rsidRPr="00655E63">
              <w:rPr>
                <w:rFonts w:hint="eastAsia"/>
                <w:bCs/>
                <w:sz w:val="18"/>
                <w:szCs w:val="18"/>
              </w:rPr>
              <w:t>/</w:t>
            </w:r>
            <w:r w:rsidRPr="00655E63">
              <w:rPr>
                <w:rFonts w:hint="eastAsia"/>
                <w:bCs/>
                <w:sz w:val="18"/>
                <w:szCs w:val="18"/>
              </w:rPr>
              <w:t>绿化带</w:t>
            </w:r>
            <w:r w:rsidR="00007B10">
              <w:rPr>
                <w:rFonts w:hint="eastAsia"/>
                <w:color w:val="000000"/>
                <w:kern w:val="0"/>
                <w:sz w:val="18"/>
                <w:szCs w:val="18"/>
              </w:rPr>
              <w:t>＜</w:t>
            </w:r>
            <w:r w:rsidRPr="00655E63">
              <w:rPr>
                <w:rFonts w:hint="eastAsia"/>
                <w:bCs/>
                <w:sz w:val="18"/>
                <w:szCs w:val="18"/>
              </w:rPr>
              <w:t>1</w:t>
            </w:r>
            <w:r w:rsidRPr="00655E63">
              <w:rPr>
                <w:rFonts w:hint="eastAsia"/>
                <w:bCs/>
                <w:sz w:val="18"/>
                <w:szCs w:val="18"/>
              </w:rPr>
              <w:t>平方米；对行人通行或市容环境造成一定影响</w:t>
            </w:r>
          </w:p>
        </w:tc>
        <w:tc>
          <w:tcPr>
            <w:tcW w:w="1044" w:type="dxa"/>
            <w:vMerge/>
            <w:tcBorders>
              <w:top w:val="nil"/>
              <w:left w:val="single" w:sz="4" w:space="0" w:color="auto"/>
              <w:bottom w:val="single" w:sz="4" w:space="0" w:color="auto"/>
              <w:right w:val="single" w:sz="4" w:space="0" w:color="auto"/>
            </w:tcBorders>
            <w:vAlign w:val="center"/>
          </w:tcPr>
          <w:p w14:paraId="673C347D" w14:textId="77777777" w:rsidR="00D749EA" w:rsidRPr="008B63FE" w:rsidRDefault="00D749EA" w:rsidP="008B63FE">
            <w:pPr>
              <w:rPr>
                <w:sz w:val="18"/>
                <w:szCs w:val="18"/>
              </w:rPr>
            </w:pPr>
          </w:p>
        </w:tc>
        <w:tc>
          <w:tcPr>
            <w:tcW w:w="5820" w:type="dxa"/>
            <w:tcBorders>
              <w:top w:val="single" w:sz="4" w:space="0" w:color="auto"/>
              <w:left w:val="nil"/>
              <w:bottom w:val="single" w:sz="4" w:space="0" w:color="auto"/>
              <w:right w:val="single" w:sz="8" w:space="0" w:color="auto"/>
            </w:tcBorders>
            <w:vAlign w:val="center"/>
          </w:tcPr>
          <w:p w14:paraId="0BB67DAC" w14:textId="18D2EB41" w:rsidR="00D749EA" w:rsidRPr="008B63FE" w:rsidRDefault="00AD2452" w:rsidP="008B63FE">
            <w:pPr>
              <w:rPr>
                <w:sz w:val="18"/>
                <w:szCs w:val="18"/>
              </w:rPr>
            </w:pPr>
            <w:r>
              <w:rPr>
                <w:rFonts w:hint="eastAsia"/>
                <w:bCs/>
                <w:sz w:val="18"/>
                <w:szCs w:val="18"/>
              </w:rPr>
              <w:t>处</w:t>
            </w:r>
            <w:r w:rsidR="00655E63">
              <w:rPr>
                <w:rFonts w:hint="eastAsia"/>
                <w:bCs/>
                <w:sz w:val="18"/>
                <w:szCs w:val="18"/>
              </w:rPr>
              <w:t>五</w:t>
            </w:r>
            <w:r>
              <w:rPr>
                <w:rFonts w:hint="eastAsia"/>
                <w:bCs/>
                <w:sz w:val="18"/>
                <w:szCs w:val="18"/>
              </w:rPr>
              <w:t>百元以上一千五百元以下罚款</w:t>
            </w:r>
          </w:p>
        </w:tc>
      </w:tr>
      <w:tr w:rsidR="008B63FE" w:rsidRPr="008B63FE" w14:paraId="6F31289B" w14:textId="77777777" w:rsidTr="00944F61">
        <w:trPr>
          <w:trHeight w:val="285"/>
        </w:trPr>
        <w:tc>
          <w:tcPr>
            <w:tcW w:w="1056" w:type="dxa"/>
            <w:vMerge/>
            <w:tcBorders>
              <w:top w:val="nil"/>
              <w:left w:val="single" w:sz="8" w:space="0" w:color="auto"/>
              <w:bottom w:val="single" w:sz="4" w:space="0" w:color="auto"/>
              <w:right w:val="single" w:sz="4" w:space="0" w:color="auto"/>
            </w:tcBorders>
            <w:vAlign w:val="center"/>
          </w:tcPr>
          <w:p w14:paraId="609867AC" w14:textId="77777777" w:rsidR="008B63FE" w:rsidRPr="008B63FE" w:rsidRDefault="008B63FE" w:rsidP="008B63FE">
            <w:pPr>
              <w:rPr>
                <w:sz w:val="18"/>
                <w:szCs w:val="18"/>
              </w:rPr>
            </w:pPr>
          </w:p>
        </w:tc>
        <w:tc>
          <w:tcPr>
            <w:tcW w:w="6140" w:type="dxa"/>
            <w:tcBorders>
              <w:top w:val="single" w:sz="4" w:space="0" w:color="auto"/>
              <w:left w:val="nil"/>
              <w:bottom w:val="single" w:sz="4" w:space="0" w:color="auto"/>
              <w:right w:val="single" w:sz="4" w:space="0" w:color="auto"/>
            </w:tcBorders>
            <w:vAlign w:val="center"/>
          </w:tcPr>
          <w:p w14:paraId="51CE15D0" w14:textId="62E3287D" w:rsidR="008B63FE" w:rsidRPr="00944F61" w:rsidRDefault="00007B10" w:rsidP="00007B10">
            <w:pPr>
              <w:rPr>
                <w:b/>
                <w:sz w:val="18"/>
                <w:szCs w:val="18"/>
              </w:rPr>
            </w:pPr>
            <w:r w:rsidRPr="00007B10">
              <w:rPr>
                <w:rFonts w:hint="eastAsia"/>
                <w:bCs/>
                <w:sz w:val="18"/>
                <w:szCs w:val="18"/>
              </w:rPr>
              <w:t>坡道长度＞</w:t>
            </w:r>
            <w:r w:rsidRPr="00007B10">
              <w:rPr>
                <w:rFonts w:hint="eastAsia"/>
                <w:bCs/>
                <w:sz w:val="18"/>
                <w:szCs w:val="18"/>
              </w:rPr>
              <w:t>8</w:t>
            </w:r>
            <w:r w:rsidRPr="00007B10">
              <w:rPr>
                <w:rFonts w:hint="eastAsia"/>
                <w:bCs/>
                <w:sz w:val="18"/>
                <w:szCs w:val="18"/>
              </w:rPr>
              <w:t>米，宽度＞</w:t>
            </w:r>
            <w:r w:rsidRPr="00007B10">
              <w:rPr>
                <w:rFonts w:hint="eastAsia"/>
                <w:bCs/>
                <w:sz w:val="18"/>
                <w:szCs w:val="18"/>
              </w:rPr>
              <w:t>2</w:t>
            </w:r>
            <w:r w:rsidRPr="00007B10">
              <w:rPr>
                <w:rFonts w:hint="eastAsia"/>
                <w:bCs/>
                <w:sz w:val="18"/>
                <w:szCs w:val="18"/>
              </w:rPr>
              <w:t>米，或侵入道路</w:t>
            </w:r>
            <w:r w:rsidRPr="00007B10">
              <w:rPr>
                <w:rFonts w:hint="eastAsia"/>
                <w:bCs/>
                <w:sz w:val="18"/>
                <w:szCs w:val="18"/>
              </w:rPr>
              <w:t>/</w:t>
            </w:r>
            <w:r w:rsidRPr="00007B10">
              <w:rPr>
                <w:rFonts w:hint="eastAsia"/>
                <w:bCs/>
                <w:sz w:val="18"/>
                <w:szCs w:val="18"/>
              </w:rPr>
              <w:t>绿化带＞</w:t>
            </w:r>
            <w:r w:rsidRPr="00007B10">
              <w:rPr>
                <w:rFonts w:hint="eastAsia"/>
                <w:bCs/>
                <w:sz w:val="18"/>
                <w:szCs w:val="18"/>
              </w:rPr>
              <w:t>1</w:t>
            </w:r>
            <w:r w:rsidRPr="00007B10">
              <w:rPr>
                <w:rFonts w:hint="eastAsia"/>
                <w:bCs/>
                <w:sz w:val="18"/>
                <w:szCs w:val="18"/>
              </w:rPr>
              <w:t>平方米</w:t>
            </w:r>
            <w:r>
              <w:rPr>
                <w:rFonts w:hint="eastAsia"/>
                <w:bCs/>
                <w:sz w:val="18"/>
                <w:szCs w:val="18"/>
              </w:rPr>
              <w:t>。</w:t>
            </w:r>
          </w:p>
        </w:tc>
        <w:tc>
          <w:tcPr>
            <w:tcW w:w="1044" w:type="dxa"/>
            <w:vMerge/>
            <w:tcBorders>
              <w:top w:val="nil"/>
              <w:left w:val="single" w:sz="4" w:space="0" w:color="auto"/>
              <w:bottom w:val="single" w:sz="4" w:space="0" w:color="auto"/>
              <w:right w:val="single" w:sz="4" w:space="0" w:color="auto"/>
            </w:tcBorders>
            <w:vAlign w:val="center"/>
          </w:tcPr>
          <w:p w14:paraId="6A27AEB7" w14:textId="77777777" w:rsidR="008B63FE" w:rsidRPr="008B63FE" w:rsidRDefault="008B63FE" w:rsidP="008B63FE">
            <w:pPr>
              <w:rPr>
                <w:sz w:val="18"/>
                <w:szCs w:val="18"/>
              </w:rPr>
            </w:pPr>
          </w:p>
        </w:tc>
        <w:tc>
          <w:tcPr>
            <w:tcW w:w="5820" w:type="dxa"/>
            <w:tcBorders>
              <w:top w:val="nil"/>
              <w:left w:val="nil"/>
              <w:bottom w:val="single" w:sz="4" w:space="0" w:color="auto"/>
              <w:right w:val="single" w:sz="8" w:space="0" w:color="auto"/>
            </w:tcBorders>
            <w:vAlign w:val="center"/>
          </w:tcPr>
          <w:p w14:paraId="0F66A0BD" w14:textId="77777777" w:rsidR="008B63FE" w:rsidRPr="008B63FE" w:rsidRDefault="00AD2452" w:rsidP="008B63FE">
            <w:pPr>
              <w:rPr>
                <w:sz w:val="18"/>
                <w:szCs w:val="18"/>
              </w:rPr>
            </w:pPr>
            <w:r>
              <w:rPr>
                <w:rFonts w:hint="eastAsia"/>
                <w:bCs/>
                <w:sz w:val="18"/>
                <w:szCs w:val="18"/>
              </w:rPr>
              <w:t>处一千五百元以上二千元以下罚款</w:t>
            </w:r>
          </w:p>
        </w:tc>
      </w:tr>
      <w:bookmarkEnd w:id="1"/>
    </w:tbl>
    <w:p w14:paraId="4BEFBA1E" w14:textId="77777777" w:rsidR="008B63FE" w:rsidRDefault="008B63FE"/>
    <w:p w14:paraId="46C3FBD2" w14:textId="77777777" w:rsidR="00AB0D1A" w:rsidRDefault="00AB0D1A"/>
    <w:p w14:paraId="67A088D8" w14:textId="77777777" w:rsidR="00AB0D1A" w:rsidRDefault="00AB0D1A"/>
    <w:p w14:paraId="14AEB358" w14:textId="77777777" w:rsidR="00AB0D1A" w:rsidRDefault="00AB0D1A"/>
    <w:p w14:paraId="0D22E787" w14:textId="77777777" w:rsidR="00AB0D1A" w:rsidRDefault="00AB0D1A"/>
    <w:p w14:paraId="0F18CE22" w14:textId="77777777" w:rsidR="00AB0D1A" w:rsidRDefault="00AB0D1A"/>
    <w:p w14:paraId="45A8A8A5" w14:textId="77777777" w:rsidR="008A6A6D" w:rsidRDefault="008A6A6D"/>
    <w:p w14:paraId="725AA7EB" w14:textId="77777777" w:rsidR="008A6A6D" w:rsidRDefault="008A6A6D"/>
    <w:p w14:paraId="1AE8C461" w14:textId="77777777" w:rsidR="008A6A6D" w:rsidRDefault="008A6A6D"/>
    <w:p w14:paraId="6EC28731" w14:textId="77777777" w:rsidR="008A6A6D" w:rsidRDefault="008A6A6D"/>
    <w:p w14:paraId="37C9475B" w14:textId="77777777" w:rsidR="001D0DA1" w:rsidRDefault="001D0DA1"/>
    <w:p w14:paraId="3FC33EE8" w14:textId="77777777" w:rsidR="001D0DA1" w:rsidRDefault="001D0DA1"/>
    <w:p w14:paraId="405123BF" w14:textId="77777777" w:rsidR="001D0DA1" w:rsidRDefault="001D0DA1"/>
    <w:p w14:paraId="03D52B96" w14:textId="77777777" w:rsidR="00AB0D1A" w:rsidRDefault="00AB0D1A"/>
    <w:tbl>
      <w:tblPr>
        <w:tblW w:w="0" w:type="auto"/>
        <w:tblInd w:w="88" w:type="dxa"/>
        <w:tblLayout w:type="fixed"/>
        <w:tblLook w:val="04A0" w:firstRow="1" w:lastRow="0" w:firstColumn="1" w:lastColumn="0" w:noHBand="0" w:noVBand="1"/>
      </w:tblPr>
      <w:tblGrid>
        <w:gridCol w:w="1056"/>
        <w:gridCol w:w="6140"/>
        <w:gridCol w:w="1044"/>
        <w:gridCol w:w="5820"/>
      </w:tblGrid>
      <w:tr w:rsidR="00AB0D1A" w:rsidRPr="00AB0D1A" w14:paraId="2257102A" w14:textId="77777777" w:rsidTr="00944F61">
        <w:trPr>
          <w:trHeight w:val="285"/>
        </w:trPr>
        <w:tc>
          <w:tcPr>
            <w:tcW w:w="1056" w:type="dxa"/>
            <w:tcBorders>
              <w:top w:val="single" w:sz="8" w:space="0" w:color="auto"/>
              <w:left w:val="single" w:sz="8" w:space="0" w:color="auto"/>
              <w:bottom w:val="single" w:sz="4" w:space="0" w:color="auto"/>
              <w:right w:val="single" w:sz="4" w:space="0" w:color="auto"/>
            </w:tcBorders>
            <w:vAlign w:val="center"/>
          </w:tcPr>
          <w:p w14:paraId="23F5BAC3" w14:textId="77777777" w:rsidR="00AB0D1A" w:rsidRPr="00AB0D1A" w:rsidRDefault="00AB0D1A" w:rsidP="00AB0D1A">
            <w:pPr>
              <w:rPr>
                <w:sz w:val="18"/>
                <w:szCs w:val="18"/>
              </w:rPr>
            </w:pPr>
            <w:r w:rsidRPr="00AB0D1A">
              <w:rPr>
                <w:rFonts w:hint="eastAsia"/>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14:paraId="250A9732" w14:textId="38D942F7" w:rsidR="00AB0D1A" w:rsidRPr="00AB0D1A" w:rsidRDefault="00AB0D1A" w:rsidP="00AB0D1A">
            <w:pPr>
              <w:rPr>
                <w:sz w:val="18"/>
                <w:szCs w:val="18"/>
              </w:rPr>
            </w:pPr>
            <w:r w:rsidRPr="00AB0D1A">
              <w:rPr>
                <w:rFonts w:hint="eastAsia"/>
                <w:sz w:val="18"/>
                <w:szCs w:val="18"/>
              </w:rPr>
              <w:t>1</w:t>
            </w:r>
            <w:r w:rsidR="00EA7C1D">
              <w:rPr>
                <w:rFonts w:hint="eastAsia"/>
                <w:sz w:val="18"/>
                <w:szCs w:val="18"/>
              </w:rPr>
              <w:t>1</w:t>
            </w:r>
          </w:p>
        </w:tc>
      </w:tr>
      <w:tr w:rsidR="00AB0D1A" w:rsidRPr="00AB0D1A" w14:paraId="39EF5456" w14:textId="77777777" w:rsidTr="00944F61">
        <w:trPr>
          <w:trHeight w:val="285"/>
        </w:trPr>
        <w:tc>
          <w:tcPr>
            <w:tcW w:w="1056" w:type="dxa"/>
            <w:tcBorders>
              <w:top w:val="nil"/>
              <w:left w:val="single" w:sz="8" w:space="0" w:color="auto"/>
              <w:bottom w:val="single" w:sz="4" w:space="0" w:color="auto"/>
              <w:right w:val="single" w:sz="4" w:space="0" w:color="auto"/>
            </w:tcBorders>
            <w:vAlign w:val="center"/>
          </w:tcPr>
          <w:p w14:paraId="0113DB2D" w14:textId="77777777" w:rsidR="00AB0D1A" w:rsidRPr="00AB0D1A" w:rsidRDefault="00AB0D1A" w:rsidP="00AB0D1A">
            <w:pPr>
              <w:rPr>
                <w:sz w:val="18"/>
                <w:szCs w:val="18"/>
              </w:rPr>
            </w:pPr>
            <w:r w:rsidRPr="00AB0D1A">
              <w:rPr>
                <w:rFonts w:hint="eastAsia"/>
                <w:sz w:val="18"/>
                <w:szCs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14:paraId="71CBFE7F" w14:textId="77777777" w:rsidR="00AB0D1A" w:rsidRPr="00AB0D1A" w:rsidRDefault="00AB0D1A" w:rsidP="00AB0D1A">
            <w:pPr>
              <w:rPr>
                <w:sz w:val="18"/>
                <w:szCs w:val="18"/>
              </w:rPr>
            </w:pPr>
            <w:r w:rsidRPr="00AB0D1A">
              <w:rPr>
                <w:rFonts w:hint="eastAsia"/>
                <w:sz w:val="18"/>
                <w:szCs w:val="18"/>
              </w:rPr>
              <w:t>对</w:t>
            </w:r>
            <w:r w:rsidR="008A6A6D" w:rsidRPr="008A6A6D">
              <w:rPr>
                <w:bCs/>
                <w:sz w:val="18"/>
                <w:szCs w:val="18"/>
              </w:rPr>
              <w:t>在城市道路绿化带内堆放物料，倾倒垃圾</w:t>
            </w:r>
            <w:r w:rsidR="008A6A6D">
              <w:rPr>
                <w:rFonts w:hint="eastAsia"/>
                <w:bCs/>
                <w:sz w:val="18"/>
                <w:szCs w:val="18"/>
              </w:rPr>
              <w:t>；</w:t>
            </w:r>
            <w:r w:rsidR="008A6A6D" w:rsidRPr="008A6A6D">
              <w:rPr>
                <w:bCs/>
                <w:sz w:val="18"/>
                <w:szCs w:val="18"/>
              </w:rPr>
              <w:t>种植粮食、蔬菜等作物</w:t>
            </w:r>
            <w:r w:rsidR="008A6A6D">
              <w:rPr>
                <w:rFonts w:hint="eastAsia"/>
                <w:bCs/>
                <w:sz w:val="18"/>
                <w:szCs w:val="18"/>
              </w:rPr>
              <w:t>的</w:t>
            </w:r>
            <w:r w:rsidRPr="00AB0D1A">
              <w:rPr>
                <w:rFonts w:hint="eastAsia"/>
                <w:sz w:val="18"/>
                <w:szCs w:val="18"/>
              </w:rPr>
              <w:t>处罚</w:t>
            </w:r>
          </w:p>
        </w:tc>
      </w:tr>
      <w:tr w:rsidR="00AB0D1A" w:rsidRPr="00AB0D1A" w14:paraId="08B4D556" w14:textId="77777777" w:rsidTr="00944F61">
        <w:trPr>
          <w:trHeight w:val="780"/>
        </w:trPr>
        <w:tc>
          <w:tcPr>
            <w:tcW w:w="1056" w:type="dxa"/>
            <w:tcBorders>
              <w:top w:val="nil"/>
              <w:left w:val="single" w:sz="8" w:space="0" w:color="auto"/>
              <w:bottom w:val="single" w:sz="4" w:space="0" w:color="auto"/>
              <w:right w:val="single" w:sz="4" w:space="0" w:color="auto"/>
            </w:tcBorders>
            <w:vAlign w:val="center"/>
          </w:tcPr>
          <w:p w14:paraId="2D83328C" w14:textId="77777777" w:rsidR="00AB0D1A" w:rsidRPr="00AB0D1A" w:rsidRDefault="00AB0D1A" w:rsidP="00AB0D1A">
            <w:pPr>
              <w:rPr>
                <w:sz w:val="18"/>
                <w:szCs w:val="18"/>
              </w:rPr>
            </w:pPr>
            <w:r w:rsidRPr="00AB0D1A">
              <w:rPr>
                <w:rFonts w:hint="eastAsia"/>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14:paraId="1D36ED64" w14:textId="77777777" w:rsidR="00AB0D1A" w:rsidRPr="00AB0D1A" w:rsidRDefault="00AB0D1A" w:rsidP="00AB0D1A">
            <w:pPr>
              <w:rPr>
                <w:sz w:val="18"/>
                <w:szCs w:val="18"/>
              </w:rPr>
            </w:pPr>
            <w:r w:rsidRPr="00AB0D1A">
              <w:rPr>
                <w:rFonts w:hint="eastAsia"/>
                <w:sz w:val="18"/>
                <w:szCs w:val="18"/>
              </w:rPr>
              <w:t>【地方性法规】《淮安市</w:t>
            </w:r>
            <w:r w:rsidR="008A6A6D">
              <w:rPr>
                <w:rFonts w:hint="eastAsia"/>
                <w:sz w:val="18"/>
                <w:szCs w:val="18"/>
              </w:rPr>
              <w:t>市容管理条例</w:t>
            </w:r>
            <w:r w:rsidRPr="00AB0D1A">
              <w:rPr>
                <w:rFonts w:hint="eastAsia"/>
                <w:sz w:val="18"/>
                <w:szCs w:val="18"/>
              </w:rPr>
              <w:t>》</w:t>
            </w:r>
          </w:p>
          <w:p w14:paraId="5F3DE892" w14:textId="12E8D39C" w:rsidR="008A6A6D" w:rsidRPr="008A6A6D" w:rsidRDefault="008A6A6D" w:rsidP="008A6A6D">
            <w:pPr>
              <w:ind w:firstLineChars="200" w:firstLine="360"/>
              <w:rPr>
                <w:bCs/>
                <w:sz w:val="18"/>
                <w:szCs w:val="18"/>
              </w:rPr>
            </w:pPr>
            <w:proofErr w:type="gramStart"/>
            <w:r w:rsidRPr="008A6A6D">
              <w:rPr>
                <w:bCs/>
                <w:sz w:val="18"/>
                <w:szCs w:val="18"/>
              </w:rPr>
              <w:t>第二十</w:t>
            </w:r>
            <w:r w:rsidR="00EA7C1D">
              <w:rPr>
                <w:rFonts w:hint="eastAsia"/>
                <w:bCs/>
                <w:sz w:val="18"/>
                <w:szCs w:val="18"/>
              </w:rPr>
              <w:t>一</w:t>
            </w:r>
            <w:r w:rsidRPr="008A6A6D">
              <w:rPr>
                <w:bCs/>
                <w:sz w:val="18"/>
                <w:szCs w:val="18"/>
              </w:rPr>
              <w:t>条</w:t>
            </w:r>
            <w:r w:rsidRPr="008A6A6D">
              <w:rPr>
                <w:bCs/>
                <w:sz w:val="18"/>
                <w:szCs w:val="18"/>
              </w:rPr>
              <w:t xml:space="preserve">  </w:t>
            </w:r>
            <w:r w:rsidRPr="008A6A6D">
              <w:rPr>
                <w:bCs/>
                <w:sz w:val="18"/>
                <w:szCs w:val="18"/>
              </w:rPr>
              <w:t>在城市道路绿化带内禁止下列行为</w:t>
            </w:r>
            <w:proofErr w:type="gramEnd"/>
            <w:r w:rsidRPr="008A6A6D">
              <w:rPr>
                <w:bCs/>
                <w:sz w:val="18"/>
                <w:szCs w:val="18"/>
              </w:rPr>
              <w:t>：</w:t>
            </w:r>
          </w:p>
          <w:p w14:paraId="651021AC" w14:textId="77777777" w:rsidR="008A6A6D" w:rsidRPr="008A6A6D" w:rsidRDefault="008A6A6D" w:rsidP="008A6A6D">
            <w:pPr>
              <w:ind w:firstLineChars="200" w:firstLine="360"/>
              <w:rPr>
                <w:bCs/>
                <w:sz w:val="18"/>
                <w:szCs w:val="18"/>
              </w:rPr>
            </w:pPr>
            <w:r w:rsidRPr="008A6A6D">
              <w:rPr>
                <w:bCs/>
                <w:sz w:val="18"/>
                <w:szCs w:val="18"/>
              </w:rPr>
              <w:t>（一）堆放物料，倾倒垃圾；</w:t>
            </w:r>
          </w:p>
          <w:p w14:paraId="36E8AE42" w14:textId="77777777" w:rsidR="008A6A6D" w:rsidRPr="008A6A6D" w:rsidRDefault="008A6A6D" w:rsidP="008A6A6D">
            <w:pPr>
              <w:ind w:firstLineChars="200" w:firstLine="360"/>
              <w:rPr>
                <w:bCs/>
                <w:sz w:val="18"/>
                <w:szCs w:val="18"/>
              </w:rPr>
            </w:pPr>
            <w:r w:rsidRPr="008A6A6D">
              <w:rPr>
                <w:bCs/>
                <w:sz w:val="18"/>
                <w:szCs w:val="18"/>
              </w:rPr>
              <w:t>（二）种植粮食、蔬菜等作物；</w:t>
            </w:r>
          </w:p>
          <w:p w14:paraId="1771ED99" w14:textId="77777777" w:rsidR="00AB0D1A" w:rsidRPr="008A6A6D" w:rsidRDefault="008A6A6D" w:rsidP="008A6A6D">
            <w:pPr>
              <w:ind w:firstLineChars="200" w:firstLine="360"/>
              <w:rPr>
                <w:bCs/>
                <w:sz w:val="18"/>
                <w:szCs w:val="18"/>
              </w:rPr>
            </w:pPr>
            <w:r w:rsidRPr="008A6A6D">
              <w:rPr>
                <w:bCs/>
                <w:sz w:val="18"/>
                <w:szCs w:val="18"/>
              </w:rPr>
              <w:t>违反前款第一项、第二项规定的，由城市管理行政执法部门责令限期改正；逾期不改正的，可以处所占绿化用地面积每平方米五百元以上一千元以下罚款。</w:t>
            </w:r>
          </w:p>
        </w:tc>
      </w:tr>
      <w:tr w:rsidR="00AB0D1A" w:rsidRPr="00AB0D1A" w14:paraId="71EF9FB3" w14:textId="77777777" w:rsidTr="00944F61">
        <w:trPr>
          <w:trHeight w:val="285"/>
        </w:trPr>
        <w:tc>
          <w:tcPr>
            <w:tcW w:w="1056" w:type="dxa"/>
            <w:tcBorders>
              <w:top w:val="nil"/>
              <w:left w:val="single" w:sz="8" w:space="0" w:color="auto"/>
              <w:bottom w:val="single" w:sz="4" w:space="0" w:color="auto"/>
              <w:right w:val="single" w:sz="4" w:space="0" w:color="auto"/>
            </w:tcBorders>
            <w:vAlign w:val="center"/>
          </w:tcPr>
          <w:p w14:paraId="1C68F40D" w14:textId="77777777" w:rsidR="00AB0D1A" w:rsidRPr="00AB0D1A" w:rsidRDefault="00AB0D1A" w:rsidP="00AB0D1A">
            <w:pPr>
              <w:rPr>
                <w:sz w:val="18"/>
                <w:szCs w:val="18"/>
              </w:rPr>
            </w:pPr>
            <w:r w:rsidRPr="00AB0D1A">
              <w:rPr>
                <w:rFonts w:hint="eastAsia"/>
                <w:sz w:val="18"/>
                <w:szCs w:val="18"/>
              </w:rPr>
              <w:t>处罚种类</w:t>
            </w:r>
          </w:p>
        </w:tc>
        <w:tc>
          <w:tcPr>
            <w:tcW w:w="13004" w:type="dxa"/>
            <w:gridSpan w:val="3"/>
            <w:tcBorders>
              <w:top w:val="single" w:sz="4" w:space="0" w:color="auto"/>
              <w:left w:val="nil"/>
              <w:bottom w:val="single" w:sz="4" w:space="0" w:color="auto"/>
              <w:right w:val="single" w:sz="8" w:space="0" w:color="000000"/>
            </w:tcBorders>
            <w:vAlign w:val="center"/>
          </w:tcPr>
          <w:p w14:paraId="016745DB" w14:textId="77777777" w:rsidR="00AB0D1A" w:rsidRPr="00AB0D1A" w:rsidRDefault="00AB0D1A" w:rsidP="00AB0D1A">
            <w:pPr>
              <w:rPr>
                <w:sz w:val="18"/>
                <w:szCs w:val="18"/>
              </w:rPr>
            </w:pPr>
            <w:r w:rsidRPr="00AB0D1A">
              <w:rPr>
                <w:rFonts w:hint="eastAsia"/>
                <w:sz w:val="18"/>
                <w:szCs w:val="18"/>
              </w:rPr>
              <w:t>罚款</w:t>
            </w:r>
            <w:r w:rsidRPr="00AB0D1A">
              <w:rPr>
                <w:sz w:val="18"/>
                <w:szCs w:val="18"/>
              </w:rPr>
              <w:t xml:space="preserve"> </w:t>
            </w:r>
          </w:p>
        </w:tc>
      </w:tr>
      <w:tr w:rsidR="00AB0D1A" w:rsidRPr="00AB0D1A" w14:paraId="5BE86673" w14:textId="77777777" w:rsidTr="00944F61">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14:paraId="10CE7843" w14:textId="77777777" w:rsidR="00AB0D1A" w:rsidRPr="00AB0D1A" w:rsidRDefault="00AB0D1A" w:rsidP="00B8419D">
            <w:pPr>
              <w:jc w:val="center"/>
              <w:rPr>
                <w:sz w:val="18"/>
                <w:szCs w:val="18"/>
              </w:rPr>
            </w:pPr>
            <w:r w:rsidRPr="00AB0D1A">
              <w:rPr>
                <w:rFonts w:hint="eastAsia"/>
                <w:sz w:val="18"/>
                <w:szCs w:val="18"/>
              </w:rPr>
              <w:t>裁量基准</w:t>
            </w:r>
          </w:p>
        </w:tc>
      </w:tr>
      <w:tr w:rsidR="00AB0D1A" w:rsidRPr="00AB0D1A" w14:paraId="2E7B529D" w14:textId="77777777" w:rsidTr="00944F61">
        <w:trPr>
          <w:trHeight w:val="285"/>
        </w:trPr>
        <w:tc>
          <w:tcPr>
            <w:tcW w:w="1056" w:type="dxa"/>
            <w:vMerge w:val="restart"/>
            <w:tcBorders>
              <w:top w:val="nil"/>
              <w:left w:val="single" w:sz="8" w:space="0" w:color="auto"/>
              <w:bottom w:val="single" w:sz="4" w:space="0" w:color="auto"/>
              <w:right w:val="single" w:sz="4" w:space="0" w:color="auto"/>
            </w:tcBorders>
            <w:vAlign w:val="center"/>
          </w:tcPr>
          <w:p w14:paraId="7DAF27E2" w14:textId="77777777" w:rsidR="00AB0D1A" w:rsidRPr="00AB0D1A" w:rsidRDefault="00AB0D1A" w:rsidP="00AB0D1A">
            <w:pPr>
              <w:rPr>
                <w:sz w:val="18"/>
                <w:szCs w:val="18"/>
              </w:rPr>
            </w:pPr>
            <w:r w:rsidRPr="00AB0D1A">
              <w:rPr>
                <w:rFonts w:hint="eastAsia"/>
                <w:sz w:val="18"/>
                <w:szCs w:val="18"/>
              </w:rPr>
              <w:t>情形描述</w:t>
            </w:r>
          </w:p>
        </w:tc>
        <w:tc>
          <w:tcPr>
            <w:tcW w:w="6140" w:type="dxa"/>
            <w:tcBorders>
              <w:top w:val="single" w:sz="4" w:space="0" w:color="auto"/>
              <w:left w:val="nil"/>
              <w:bottom w:val="single" w:sz="4" w:space="0" w:color="auto"/>
              <w:right w:val="single" w:sz="4" w:space="0" w:color="auto"/>
            </w:tcBorders>
            <w:vAlign w:val="center"/>
          </w:tcPr>
          <w:p w14:paraId="439A0EB3" w14:textId="77777777" w:rsidR="00AB0D1A" w:rsidRPr="00AB0D1A" w:rsidRDefault="001D0DA1" w:rsidP="00E54FB0">
            <w:pPr>
              <w:rPr>
                <w:sz w:val="18"/>
                <w:szCs w:val="18"/>
              </w:rPr>
            </w:pPr>
            <w:r>
              <w:rPr>
                <w:rFonts w:hint="eastAsia"/>
                <w:sz w:val="18"/>
                <w:szCs w:val="18"/>
              </w:rPr>
              <w:t>逾期不改正，</w:t>
            </w:r>
            <w:r w:rsidR="00E54FB0">
              <w:rPr>
                <w:rFonts w:hint="eastAsia"/>
                <w:sz w:val="18"/>
                <w:szCs w:val="18"/>
              </w:rPr>
              <w:t>占用面积</w:t>
            </w:r>
            <w:r w:rsidR="00E54FB0">
              <w:rPr>
                <w:rFonts w:hint="eastAsia"/>
                <w:sz w:val="18"/>
                <w:szCs w:val="18"/>
              </w:rPr>
              <w:t>3</w:t>
            </w:r>
            <w:r w:rsidR="00E54FB0">
              <w:rPr>
                <w:rFonts w:hint="eastAsia"/>
                <w:sz w:val="18"/>
                <w:szCs w:val="18"/>
              </w:rPr>
              <w:t>平方米以下的</w:t>
            </w:r>
          </w:p>
        </w:tc>
        <w:tc>
          <w:tcPr>
            <w:tcW w:w="1044" w:type="dxa"/>
            <w:vMerge w:val="restart"/>
            <w:tcBorders>
              <w:top w:val="nil"/>
              <w:left w:val="single" w:sz="4" w:space="0" w:color="auto"/>
              <w:bottom w:val="single" w:sz="4" w:space="0" w:color="auto"/>
              <w:right w:val="single" w:sz="4" w:space="0" w:color="auto"/>
            </w:tcBorders>
            <w:vAlign w:val="center"/>
          </w:tcPr>
          <w:p w14:paraId="0832BDC6" w14:textId="77777777" w:rsidR="00AB0D1A" w:rsidRPr="00AB0D1A" w:rsidRDefault="00AB0D1A" w:rsidP="00AB0D1A">
            <w:pPr>
              <w:rPr>
                <w:sz w:val="18"/>
                <w:szCs w:val="18"/>
              </w:rPr>
            </w:pPr>
            <w:r w:rsidRPr="00AB0D1A">
              <w:rPr>
                <w:rFonts w:hint="eastAsia"/>
                <w:sz w:val="18"/>
                <w:szCs w:val="18"/>
              </w:rPr>
              <w:t>裁量幅度</w:t>
            </w:r>
          </w:p>
        </w:tc>
        <w:tc>
          <w:tcPr>
            <w:tcW w:w="5820" w:type="dxa"/>
            <w:tcBorders>
              <w:top w:val="nil"/>
              <w:left w:val="nil"/>
              <w:bottom w:val="single" w:sz="4" w:space="0" w:color="auto"/>
              <w:right w:val="single" w:sz="8" w:space="0" w:color="auto"/>
            </w:tcBorders>
            <w:vAlign w:val="center"/>
          </w:tcPr>
          <w:p w14:paraId="1DA7191E" w14:textId="77777777" w:rsidR="00AB0D1A" w:rsidRPr="00AB0D1A" w:rsidRDefault="00944F61" w:rsidP="001D0DA1">
            <w:pPr>
              <w:rPr>
                <w:sz w:val="18"/>
                <w:szCs w:val="18"/>
              </w:rPr>
            </w:pPr>
            <w:r>
              <w:rPr>
                <w:rFonts w:hint="eastAsia"/>
                <w:sz w:val="18"/>
                <w:szCs w:val="18"/>
              </w:rPr>
              <w:t>处</w:t>
            </w:r>
            <w:r w:rsidR="001D0DA1">
              <w:rPr>
                <w:rFonts w:hint="eastAsia"/>
                <w:sz w:val="18"/>
                <w:szCs w:val="18"/>
              </w:rPr>
              <w:t>每平方米五百元以上七百元以下罚款</w:t>
            </w:r>
          </w:p>
        </w:tc>
      </w:tr>
      <w:tr w:rsidR="00944F61" w:rsidRPr="00AB0D1A" w14:paraId="3D12BCD9" w14:textId="77777777" w:rsidTr="00944F61">
        <w:trPr>
          <w:trHeight w:val="285"/>
        </w:trPr>
        <w:tc>
          <w:tcPr>
            <w:tcW w:w="1056" w:type="dxa"/>
            <w:vMerge/>
            <w:tcBorders>
              <w:top w:val="nil"/>
              <w:left w:val="single" w:sz="8" w:space="0" w:color="auto"/>
              <w:bottom w:val="single" w:sz="4" w:space="0" w:color="auto"/>
              <w:right w:val="single" w:sz="4" w:space="0" w:color="auto"/>
            </w:tcBorders>
            <w:vAlign w:val="center"/>
          </w:tcPr>
          <w:p w14:paraId="4C1D2C26" w14:textId="77777777" w:rsidR="00944F61" w:rsidRPr="00AB0D1A" w:rsidRDefault="00944F61" w:rsidP="00AB0D1A">
            <w:pPr>
              <w:rPr>
                <w:sz w:val="18"/>
                <w:szCs w:val="18"/>
              </w:rPr>
            </w:pPr>
          </w:p>
        </w:tc>
        <w:tc>
          <w:tcPr>
            <w:tcW w:w="6140" w:type="dxa"/>
            <w:tcBorders>
              <w:top w:val="single" w:sz="4" w:space="0" w:color="auto"/>
              <w:left w:val="nil"/>
              <w:bottom w:val="single" w:sz="4" w:space="0" w:color="auto"/>
              <w:right w:val="single" w:sz="4" w:space="0" w:color="auto"/>
            </w:tcBorders>
            <w:vAlign w:val="center"/>
          </w:tcPr>
          <w:p w14:paraId="163382DA" w14:textId="77777777" w:rsidR="00944F61" w:rsidRPr="00AB0D1A" w:rsidRDefault="00E54FB0" w:rsidP="00944F61">
            <w:pPr>
              <w:rPr>
                <w:sz w:val="18"/>
                <w:szCs w:val="18"/>
              </w:rPr>
            </w:pPr>
            <w:r>
              <w:rPr>
                <w:rFonts w:hint="eastAsia"/>
                <w:sz w:val="18"/>
                <w:szCs w:val="18"/>
              </w:rPr>
              <w:t>逾期不改正，占用面积</w:t>
            </w:r>
            <w:r>
              <w:rPr>
                <w:rFonts w:hint="eastAsia"/>
                <w:sz w:val="18"/>
                <w:szCs w:val="18"/>
              </w:rPr>
              <w:t>3</w:t>
            </w:r>
            <w:r>
              <w:rPr>
                <w:rFonts w:hint="eastAsia"/>
                <w:sz w:val="18"/>
                <w:szCs w:val="18"/>
              </w:rPr>
              <w:t>平方米以上</w:t>
            </w:r>
            <w:r>
              <w:rPr>
                <w:rFonts w:hint="eastAsia"/>
                <w:sz w:val="18"/>
                <w:szCs w:val="18"/>
              </w:rPr>
              <w:t>6</w:t>
            </w:r>
            <w:r>
              <w:rPr>
                <w:rFonts w:hint="eastAsia"/>
                <w:sz w:val="18"/>
                <w:szCs w:val="18"/>
              </w:rPr>
              <w:t>平方米以下的</w:t>
            </w:r>
          </w:p>
        </w:tc>
        <w:tc>
          <w:tcPr>
            <w:tcW w:w="1044" w:type="dxa"/>
            <w:vMerge/>
            <w:tcBorders>
              <w:top w:val="nil"/>
              <w:left w:val="single" w:sz="4" w:space="0" w:color="auto"/>
              <w:bottom w:val="single" w:sz="4" w:space="0" w:color="auto"/>
              <w:right w:val="single" w:sz="4" w:space="0" w:color="auto"/>
            </w:tcBorders>
            <w:vAlign w:val="center"/>
          </w:tcPr>
          <w:p w14:paraId="512F9EE4" w14:textId="77777777" w:rsidR="00944F61" w:rsidRPr="00AB0D1A" w:rsidRDefault="00944F61" w:rsidP="00AB0D1A">
            <w:pPr>
              <w:rPr>
                <w:sz w:val="18"/>
                <w:szCs w:val="18"/>
              </w:rPr>
            </w:pPr>
          </w:p>
        </w:tc>
        <w:tc>
          <w:tcPr>
            <w:tcW w:w="5820" w:type="dxa"/>
            <w:tcBorders>
              <w:top w:val="nil"/>
              <w:left w:val="nil"/>
              <w:bottom w:val="single" w:sz="4" w:space="0" w:color="auto"/>
              <w:right w:val="single" w:sz="8" w:space="0" w:color="auto"/>
            </w:tcBorders>
            <w:vAlign w:val="center"/>
          </w:tcPr>
          <w:p w14:paraId="2AEF656C" w14:textId="77777777" w:rsidR="00944F61" w:rsidRPr="00944F61" w:rsidRDefault="00944F61" w:rsidP="001D0DA1">
            <w:pPr>
              <w:rPr>
                <w:sz w:val="18"/>
                <w:szCs w:val="18"/>
              </w:rPr>
            </w:pPr>
            <w:r>
              <w:rPr>
                <w:rFonts w:hint="eastAsia"/>
                <w:sz w:val="18"/>
                <w:szCs w:val="18"/>
              </w:rPr>
              <w:t>处</w:t>
            </w:r>
            <w:r w:rsidR="001D0DA1">
              <w:rPr>
                <w:rFonts w:hint="eastAsia"/>
                <w:sz w:val="18"/>
                <w:szCs w:val="18"/>
              </w:rPr>
              <w:t>每平方米七百元以上九百元以下罚款</w:t>
            </w:r>
          </w:p>
        </w:tc>
      </w:tr>
      <w:tr w:rsidR="00944F61" w:rsidRPr="00AB0D1A" w14:paraId="6B09D821" w14:textId="77777777" w:rsidTr="00944F61">
        <w:trPr>
          <w:trHeight w:val="285"/>
        </w:trPr>
        <w:tc>
          <w:tcPr>
            <w:tcW w:w="1056" w:type="dxa"/>
            <w:vMerge/>
            <w:tcBorders>
              <w:top w:val="nil"/>
              <w:left w:val="single" w:sz="8" w:space="0" w:color="auto"/>
              <w:bottom w:val="single" w:sz="4" w:space="0" w:color="auto"/>
              <w:right w:val="single" w:sz="4" w:space="0" w:color="auto"/>
            </w:tcBorders>
            <w:vAlign w:val="center"/>
          </w:tcPr>
          <w:p w14:paraId="12E397CB" w14:textId="77777777" w:rsidR="00944F61" w:rsidRPr="00AB0D1A" w:rsidRDefault="00944F61" w:rsidP="00AB0D1A">
            <w:pPr>
              <w:rPr>
                <w:sz w:val="18"/>
                <w:szCs w:val="18"/>
              </w:rPr>
            </w:pPr>
          </w:p>
        </w:tc>
        <w:tc>
          <w:tcPr>
            <w:tcW w:w="6140" w:type="dxa"/>
            <w:tcBorders>
              <w:top w:val="single" w:sz="4" w:space="0" w:color="auto"/>
              <w:left w:val="nil"/>
              <w:bottom w:val="single" w:sz="4" w:space="0" w:color="auto"/>
              <w:right w:val="single" w:sz="4" w:space="0" w:color="auto"/>
            </w:tcBorders>
            <w:vAlign w:val="center"/>
          </w:tcPr>
          <w:p w14:paraId="4042FABF" w14:textId="77777777" w:rsidR="00944F61" w:rsidRPr="00AB0D1A" w:rsidRDefault="00E54FB0" w:rsidP="001D0DA1">
            <w:pPr>
              <w:rPr>
                <w:sz w:val="18"/>
                <w:szCs w:val="18"/>
              </w:rPr>
            </w:pPr>
            <w:r>
              <w:rPr>
                <w:rFonts w:hint="eastAsia"/>
                <w:sz w:val="18"/>
                <w:szCs w:val="18"/>
              </w:rPr>
              <w:t>逾期不改正，占用面积</w:t>
            </w:r>
            <w:r>
              <w:rPr>
                <w:rFonts w:hint="eastAsia"/>
                <w:sz w:val="18"/>
                <w:szCs w:val="18"/>
              </w:rPr>
              <w:t>6</w:t>
            </w:r>
            <w:r>
              <w:rPr>
                <w:rFonts w:hint="eastAsia"/>
                <w:sz w:val="18"/>
                <w:szCs w:val="18"/>
              </w:rPr>
              <w:t>平方米以上的</w:t>
            </w:r>
          </w:p>
        </w:tc>
        <w:tc>
          <w:tcPr>
            <w:tcW w:w="1044" w:type="dxa"/>
            <w:vMerge/>
            <w:tcBorders>
              <w:top w:val="nil"/>
              <w:left w:val="single" w:sz="4" w:space="0" w:color="auto"/>
              <w:bottom w:val="single" w:sz="4" w:space="0" w:color="auto"/>
              <w:right w:val="single" w:sz="4" w:space="0" w:color="auto"/>
            </w:tcBorders>
            <w:vAlign w:val="center"/>
          </w:tcPr>
          <w:p w14:paraId="649A4D79" w14:textId="77777777" w:rsidR="00944F61" w:rsidRPr="00AB0D1A" w:rsidRDefault="00944F61" w:rsidP="00AB0D1A">
            <w:pPr>
              <w:rPr>
                <w:sz w:val="18"/>
                <w:szCs w:val="18"/>
              </w:rPr>
            </w:pPr>
          </w:p>
        </w:tc>
        <w:tc>
          <w:tcPr>
            <w:tcW w:w="5820" w:type="dxa"/>
            <w:tcBorders>
              <w:top w:val="nil"/>
              <w:left w:val="nil"/>
              <w:bottom w:val="single" w:sz="4" w:space="0" w:color="auto"/>
              <w:right w:val="single" w:sz="8" w:space="0" w:color="auto"/>
            </w:tcBorders>
            <w:vAlign w:val="center"/>
          </w:tcPr>
          <w:p w14:paraId="0E9AFDDE" w14:textId="53FFC0FE" w:rsidR="00944F61" w:rsidRPr="00AB0D1A" w:rsidRDefault="001D0DA1" w:rsidP="001D0DA1">
            <w:pPr>
              <w:rPr>
                <w:sz w:val="18"/>
                <w:szCs w:val="18"/>
              </w:rPr>
            </w:pPr>
            <w:r>
              <w:rPr>
                <w:rFonts w:hint="eastAsia"/>
                <w:sz w:val="18"/>
                <w:szCs w:val="18"/>
              </w:rPr>
              <w:t>处每平方米九百元以上</w:t>
            </w:r>
            <w:r w:rsidR="00EA7C1D">
              <w:rPr>
                <w:rFonts w:hint="eastAsia"/>
                <w:sz w:val="18"/>
                <w:szCs w:val="18"/>
              </w:rPr>
              <w:t>一千</w:t>
            </w:r>
            <w:r>
              <w:rPr>
                <w:rFonts w:hint="eastAsia"/>
                <w:sz w:val="18"/>
                <w:szCs w:val="18"/>
              </w:rPr>
              <w:t>元以下罚款</w:t>
            </w:r>
          </w:p>
        </w:tc>
      </w:tr>
    </w:tbl>
    <w:p w14:paraId="73B569D0" w14:textId="77777777" w:rsidR="00AB0D1A" w:rsidRDefault="00AB0D1A"/>
    <w:p w14:paraId="11A94C46" w14:textId="77777777" w:rsidR="00E54FB0" w:rsidRDefault="00E54FB0"/>
    <w:p w14:paraId="26DFC8B6" w14:textId="77777777" w:rsidR="00E54FB0" w:rsidRDefault="00E54FB0"/>
    <w:p w14:paraId="7223B931" w14:textId="77777777" w:rsidR="00E54FB0" w:rsidRDefault="00E54FB0"/>
    <w:p w14:paraId="5F848D27" w14:textId="77777777" w:rsidR="00E54FB0" w:rsidRDefault="00E54FB0"/>
    <w:p w14:paraId="7B27F0D9" w14:textId="77777777" w:rsidR="00E54FB0" w:rsidRDefault="00E54FB0"/>
    <w:p w14:paraId="464FB350" w14:textId="77777777" w:rsidR="00AB0D1A" w:rsidRDefault="00AB0D1A"/>
    <w:p w14:paraId="7A9ECEEA" w14:textId="77777777" w:rsidR="00AB0D1A" w:rsidRDefault="00AB0D1A"/>
    <w:p w14:paraId="3974D275" w14:textId="77777777" w:rsidR="00AB0D1A" w:rsidRDefault="00AB0D1A"/>
    <w:p w14:paraId="51BA9843" w14:textId="77777777" w:rsidR="00AB0D1A" w:rsidRDefault="00AB0D1A"/>
    <w:p w14:paraId="7E70204C" w14:textId="77777777" w:rsidR="00AB0D1A" w:rsidRDefault="00AB0D1A"/>
    <w:p w14:paraId="2E93FB45" w14:textId="77777777" w:rsidR="00AB0D1A" w:rsidRDefault="00AB0D1A"/>
    <w:p w14:paraId="7E1B630D" w14:textId="77777777" w:rsidR="00AB0D1A" w:rsidRDefault="00AB0D1A"/>
    <w:p w14:paraId="7BB3D385" w14:textId="77777777" w:rsidR="00AB0D1A" w:rsidRDefault="00AB0D1A"/>
    <w:tbl>
      <w:tblPr>
        <w:tblW w:w="0" w:type="auto"/>
        <w:tblInd w:w="88" w:type="dxa"/>
        <w:tblLayout w:type="fixed"/>
        <w:tblLook w:val="04A0" w:firstRow="1" w:lastRow="0" w:firstColumn="1" w:lastColumn="0" w:noHBand="0" w:noVBand="1"/>
      </w:tblPr>
      <w:tblGrid>
        <w:gridCol w:w="1056"/>
        <w:gridCol w:w="6140"/>
        <w:gridCol w:w="1044"/>
        <w:gridCol w:w="5820"/>
      </w:tblGrid>
      <w:tr w:rsidR="00AB0D1A" w:rsidRPr="00AB0D1A" w14:paraId="5FAA2879" w14:textId="77777777" w:rsidTr="00944F61">
        <w:trPr>
          <w:trHeight w:val="285"/>
        </w:trPr>
        <w:tc>
          <w:tcPr>
            <w:tcW w:w="1056" w:type="dxa"/>
            <w:tcBorders>
              <w:top w:val="single" w:sz="8" w:space="0" w:color="auto"/>
              <w:left w:val="single" w:sz="8" w:space="0" w:color="auto"/>
              <w:bottom w:val="single" w:sz="4" w:space="0" w:color="auto"/>
              <w:right w:val="single" w:sz="4" w:space="0" w:color="auto"/>
            </w:tcBorders>
            <w:vAlign w:val="center"/>
          </w:tcPr>
          <w:p w14:paraId="3CC68170" w14:textId="77777777" w:rsidR="00AB0D1A" w:rsidRPr="00AB0D1A" w:rsidRDefault="00AB0D1A" w:rsidP="00AB0D1A">
            <w:pPr>
              <w:rPr>
                <w:sz w:val="18"/>
                <w:szCs w:val="18"/>
              </w:rPr>
            </w:pPr>
            <w:r w:rsidRPr="00AB0D1A">
              <w:rPr>
                <w:rFonts w:hint="eastAsia"/>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14:paraId="266083B9" w14:textId="29FAE69A" w:rsidR="00AB0D1A" w:rsidRPr="00AB0D1A" w:rsidRDefault="00AB0D1A" w:rsidP="00AB0D1A">
            <w:pPr>
              <w:rPr>
                <w:sz w:val="18"/>
                <w:szCs w:val="18"/>
              </w:rPr>
            </w:pPr>
            <w:r w:rsidRPr="00AB0D1A">
              <w:rPr>
                <w:rFonts w:hint="eastAsia"/>
                <w:sz w:val="18"/>
                <w:szCs w:val="18"/>
              </w:rPr>
              <w:t>1</w:t>
            </w:r>
            <w:r w:rsidR="00EA7C1D">
              <w:rPr>
                <w:rFonts w:hint="eastAsia"/>
                <w:sz w:val="18"/>
                <w:szCs w:val="18"/>
              </w:rPr>
              <w:t>2</w:t>
            </w:r>
          </w:p>
        </w:tc>
      </w:tr>
      <w:tr w:rsidR="00AB0D1A" w:rsidRPr="00AB0D1A" w14:paraId="17FAD994" w14:textId="77777777" w:rsidTr="00944F61">
        <w:trPr>
          <w:trHeight w:val="285"/>
        </w:trPr>
        <w:tc>
          <w:tcPr>
            <w:tcW w:w="1056" w:type="dxa"/>
            <w:tcBorders>
              <w:top w:val="nil"/>
              <w:left w:val="single" w:sz="8" w:space="0" w:color="auto"/>
              <w:bottom w:val="single" w:sz="4" w:space="0" w:color="auto"/>
              <w:right w:val="single" w:sz="4" w:space="0" w:color="auto"/>
            </w:tcBorders>
            <w:vAlign w:val="center"/>
          </w:tcPr>
          <w:p w14:paraId="1DDF82C0" w14:textId="77777777" w:rsidR="00AB0D1A" w:rsidRPr="00AB0D1A" w:rsidRDefault="00AB0D1A" w:rsidP="00AB0D1A">
            <w:pPr>
              <w:rPr>
                <w:sz w:val="18"/>
                <w:szCs w:val="18"/>
              </w:rPr>
            </w:pPr>
            <w:r w:rsidRPr="00AB0D1A">
              <w:rPr>
                <w:rFonts w:hint="eastAsia"/>
                <w:sz w:val="18"/>
                <w:szCs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14:paraId="22A7BC98" w14:textId="77777777" w:rsidR="00AB0D1A" w:rsidRPr="00AB0D1A" w:rsidRDefault="00AB0D1A" w:rsidP="00AB0D1A">
            <w:pPr>
              <w:rPr>
                <w:sz w:val="18"/>
                <w:szCs w:val="18"/>
              </w:rPr>
            </w:pPr>
            <w:r w:rsidRPr="00AB0D1A">
              <w:rPr>
                <w:rFonts w:hint="eastAsia"/>
                <w:sz w:val="18"/>
                <w:szCs w:val="18"/>
              </w:rPr>
              <w:t>对</w:t>
            </w:r>
            <w:r w:rsidR="008A6A6D" w:rsidRPr="008A6A6D">
              <w:rPr>
                <w:bCs/>
                <w:sz w:val="18"/>
                <w:szCs w:val="18"/>
              </w:rPr>
              <w:t>在城市道路绿化带内攀折花木，损毁绿地；擅自砍伐、移植树木的</w:t>
            </w:r>
            <w:r w:rsidRPr="00AB0D1A">
              <w:rPr>
                <w:rFonts w:hint="eastAsia"/>
                <w:sz w:val="18"/>
                <w:szCs w:val="18"/>
              </w:rPr>
              <w:t>处罚</w:t>
            </w:r>
          </w:p>
        </w:tc>
      </w:tr>
      <w:tr w:rsidR="00AB0D1A" w:rsidRPr="00AB0D1A" w14:paraId="7347605E" w14:textId="77777777" w:rsidTr="00944F61">
        <w:trPr>
          <w:trHeight w:val="780"/>
        </w:trPr>
        <w:tc>
          <w:tcPr>
            <w:tcW w:w="1056" w:type="dxa"/>
            <w:tcBorders>
              <w:top w:val="nil"/>
              <w:left w:val="single" w:sz="8" w:space="0" w:color="auto"/>
              <w:bottom w:val="single" w:sz="4" w:space="0" w:color="auto"/>
              <w:right w:val="single" w:sz="4" w:space="0" w:color="auto"/>
            </w:tcBorders>
            <w:vAlign w:val="center"/>
          </w:tcPr>
          <w:p w14:paraId="0D79CBC0" w14:textId="77777777" w:rsidR="00AB0D1A" w:rsidRPr="00AB0D1A" w:rsidRDefault="00AB0D1A" w:rsidP="00AB0D1A">
            <w:pPr>
              <w:rPr>
                <w:sz w:val="18"/>
                <w:szCs w:val="18"/>
              </w:rPr>
            </w:pPr>
            <w:r w:rsidRPr="00AB0D1A">
              <w:rPr>
                <w:rFonts w:hint="eastAsia"/>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14:paraId="148A3515" w14:textId="77777777" w:rsidR="00AB0D1A" w:rsidRPr="00AB0D1A" w:rsidRDefault="00AB0D1A" w:rsidP="00AB0D1A">
            <w:pPr>
              <w:rPr>
                <w:sz w:val="18"/>
                <w:szCs w:val="18"/>
              </w:rPr>
            </w:pPr>
            <w:r w:rsidRPr="00AB0D1A">
              <w:rPr>
                <w:rFonts w:hint="eastAsia"/>
                <w:sz w:val="18"/>
                <w:szCs w:val="18"/>
              </w:rPr>
              <w:t>【地方性法规】《淮安市</w:t>
            </w:r>
            <w:r w:rsidR="008A6A6D">
              <w:rPr>
                <w:rFonts w:hint="eastAsia"/>
                <w:sz w:val="18"/>
                <w:szCs w:val="18"/>
              </w:rPr>
              <w:t>市容管理条例</w:t>
            </w:r>
            <w:r w:rsidRPr="00AB0D1A">
              <w:rPr>
                <w:rFonts w:hint="eastAsia"/>
                <w:sz w:val="18"/>
                <w:szCs w:val="18"/>
              </w:rPr>
              <w:t>》</w:t>
            </w:r>
          </w:p>
          <w:p w14:paraId="1523202D" w14:textId="257D44C4" w:rsidR="008A6A6D" w:rsidRPr="008A6A6D" w:rsidRDefault="008A6A6D" w:rsidP="008A6A6D">
            <w:pPr>
              <w:ind w:firstLineChars="200" w:firstLine="360"/>
              <w:rPr>
                <w:bCs/>
                <w:sz w:val="18"/>
                <w:szCs w:val="18"/>
              </w:rPr>
            </w:pPr>
            <w:proofErr w:type="gramStart"/>
            <w:r w:rsidRPr="008A6A6D">
              <w:rPr>
                <w:bCs/>
                <w:sz w:val="18"/>
                <w:szCs w:val="18"/>
              </w:rPr>
              <w:t>第二十</w:t>
            </w:r>
            <w:r w:rsidR="002C41D0">
              <w:rPr>
                <w:rFonts w:hint="eastAsia"/>
                <w:bCs/>
                <w:sz w:val="18"/>
                <w:szCs w:val="18"/>
              </w:rPr>
              <w:t>一</w:t>
            </w:r>
            <w:r w:rsidRPr="008A6A6D">
              <w:rPr>
                <w:bCs/>
                <w:sz w:val="18"/>
                <w:szCs w:val="18"/>
              </w:rPr>
              <w:t>条</w:t>
            </w:r>
            <w:r w:rsidRPr="008A6A6D">
              <w:rPr>
                <w:bCs/>
                <w:sz w:val="18"/>
                <w:szCs w:val="18"/>
              </w:rPr>
              <w:t xml:space="preserve">  </w:t>
            </w:r>
            <w:r w:rsidRPr="008A6A6D">
              <w:rPr>
                <w:bCs/>
                <w:sz w:val="18"/>
                <w:szCs w:val="18"/>
              </w:rPr>
              <w:t>在城市道路绿化带内禁止下列行为</w:t>
            </w:r>
            <w:proofErr w:type="gramEnd"/>
            <w:r w:rsidRPr="008A6A6D">
              <w:rPr>
                <w:bCs/>
                <w:sz w:val="18"/>
                <w:szCs w:val="18"/>
              </w:rPr>
              <w:t>：</w:t>
            </w:r>
          </w:p>
          <w:p w14:paraId="7F962500" w14:textId="77777777" w:rsidR="008A6A6D" w:rsidRPr="008A6A6D" w:rsidRDefault="008A6A6D" w:rsidP="008A6A6D">
            <w:pPr>
              <w:ind w:firstLineChars="200" w:firstLine="360"/>
              <w:rPr>
                <w:bCs/>
                <w:sz w:val="18"/>
                <w:szCs w:val="18"/>
              </w:rPr>
            </w:pPr>
            <w:r w:rsidRPr="008A6A6D">
              <w:rPr>
                <w:bCs/>
                <w:sz w:val="18"/>
                <w:szCs w:val="18"/>
              </w:rPr>
              <w:t>（三）攀折花木，损毁绿地；</w:t>
            </w:r>
          </w:p>
          <w:p w14:paraId="3E167C38" w14:textId="77777777" w:rsidR="008A6A6D" w:rsidRPr="008A6A6D" w:rsidRDefault="008A6A6D" w:rsidP="008A6A6D">
            <w:pPr>
              <w:ind w:firstLineChars="200" w:firstLine="360"/>
              <w:rPr>
                <w:bCs/>
                <w:sz w:val="18"/>
                <w:szCs w:val="18"/>
              </w:rPr>
            </w:pPr>
            <w:r w:rsidRPr="008A6A6D">
              <w:rPr>
                <w:bCs/>
                <w:sz w:val="18"/>
                <w:szCs w:val="18"/>
              </w:rPr>
              <w:t>（四）擅自砍伐、移植树木。</w:t>
            </w:r>
          </w:p>
          <w:p w14:paraId="7FA836B3" w14:textId="77777777" w:rsidR="00AB0D1A" w:rsidRPr="008A6A6D" w:rsidRDefault="008A6A6D" w:rsidP="008A6A6D">
            <w:pPr>
              <w:ind w:firstLineChars="200" w:firstLine="360"/>
              <w:rPr>
                <w:bCs/>
                <w:sz w:val="18"/>
                <w:szCs w:val="18"/>
              </w:rPr>
            </w:pPr>
            <w:r w:rsidRPr="008A6A6D">
              <w:rPr>
                <w:bCs/>
                <w:sz w:val="18"/>
                <w:szCs w:val="18"/>
              </w:rPr>
              <w:t>违反前款第三项、第四项规定的，由城市管理行政执法部门责令停止侵害，可以处损失费一倍以上五倍以下罚款。</w:t>
            </w:r>
          </w:p>
        </w:tc>
      </w:tr>
      <w:tr w:rsidR="00AB0D1A" w:rsidRPr="00AB0D1A" w14:paraId="7526BFC7" w14:textId="77777777" w:rsidTr="00944F61">
        <w:trPr>
          <w:trHeight w:val="285"/>
        </w:trPr>
        <w:tc>
          <w:tcPr>
            <w:tcW w:w="1056" w:type="dxa"/>
            <w:tcBorders>
              <w:top w:val="nil"/>
              <w:left w:val="single" w:sz="8" w:space="0" w:color="auto"/>
              <w:bottom w:val="single" w:sz="4" w:space="0" w:color="auto"/>
              <w:right w:val="single" w:sz="4" w:space="0" w:color="auto"/>
            </w:tcBorders>
            <w:vAlign w:val="center"/>
          </w:tcPr>
          <w:p w14:paraId="1448F35B" w14:textId="77777777" w:rsidR="00AB0D1A" w:rsidRPr="00AB0D1A" w:rsidRDefault="00AB0D1A" w:rsidP="00AB0D1A">
            <w:pPr>
              <w:rPr>
                <w:sz w:val="18"/>
                <w:szCs w:val="18"/>
              </w:rPr>
            </w:pPr>
            <w:r w:rsidRPr="00AB0D1A">
              <w:rPr>
                <w:rFonts w:hint="eastAsia"/>
                <w:sz w:val="18"/>
                <w:szCs w:val="18"/>
              </w:rPr>
              <w:t>处罚种类</w:t>
            </w:r>
          </w:p>
        </w:tc>
        <w:tc>
          <w:tcPr>
            <w:tcW w:w="13004" w:type="dxa"/>
            <w:gridSpan w:val="3"/>
            <w:tcBorders>
              <w:top w:val="single" w:sz="4" w:space="0" w:color="auto"/>
              <w:left w:val="nil"/>
              <w:bottom w:val="single" w:sz="4" w:space="0" w:color="auto"/>
              <w:right w:val="single" w:sz="8" w:space="0" w:color="000000"/>
            </w:tcBorders>
            <w:vAlign w:val="center"/>
          </w:tcPr>
          <w:p w14:paraId="4DACB19D" w14:textId="77777777" w:rsidR="00AB0D1A" w:rsidRPr="00AB0D1A" w:rsidRDefault="00AB0D1A" w:rsidP="00AB0D1A">
            <w:pPr>
              <w:rPr>
                <w:sz w:val="18"/>
                <w:szCs w:val="18"/>
              </w:rPr>
            </w:pPr>
            <w:r w:rsidRPr="00AB0D1A">
              <w:rPr>
                <w:rFonts w:hint="eastAsia"/>
                <w:sz w:val="18"/>
                <w:szCs w:val="18"/>
              </w:rPr>
              <w:t>罚款</w:t>
            </w:r>
            <w:r w:rsidRPr="00AB0D1A">
              <w:rPr>
                <w:sz w:val="18"/>
                <w:szCs w:val="18"/>
              </w:rPr>
              <w:t xml:space="preserve"> </w:t>
            </w:r>
          </w:p>
        </w:tc>
      </w:tr>
      <w:tr w:rsidR="00AB0D1A" w:rsidRPr="00AB0D1A" w14:paraId="6D6E4DB1" w14:textId="77777777" w:rsidTr="00944F61">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14:paraId="6A983D23" w14:textId="77777777" w:rsidR="00AB0D1A" w:rsidRPr="00AB0D1A" w:rsidRDefault="00AB0D1A" w:rsidP="00AB0D1A">
            <w:pPr>
              <w:rPr>
                <w:sz w:val="18"/>
                <w:szCs w:val="18"/>
              </w:rPr>
            </w:pPr>
            <w:r w:rsidRPr="00AB0D1A">
              <w:rPr>
                <w:rFonts w:hint="eastAsia"/>
                <w:sz w:val="18"/>
                <w:szCs w:val="18"/>
              </w:rPr>
              <w:t>裁量基准</w:t>
            </w:r>
          </w:p>
        </w:tc>
      </w:tr>
      <w:tr w:rsidR="00AB0D1A" w:rsidRPr="00AB0D1A" w14:paraId="11CD4450" w14:textId="77777777" w:rsidTr="00944F61">
        <w:trPr>
          <w:trHeight w:val="285"/>
        </w:trPr>
        <w:tc>
          <w:tcPr>
            <w:tcW w:w="1056" w:type="dxa"/>
            <w:vMerge w:val="restart"/>
            <w:tcBorders>
              <w:top w:val="nil"/>
              <w:left w:val="single" w:sz="8" w:space="0" w:color="auto"/>
              <w:bottom w:val="single" w:sz="4" w:space="0" w:color="auto"/>
              <w:right w:val="single" w:sz="4" w:space="0" w:color="auto"/>
            </w:tcBorders>
            <w:vAlign w:val="center"/>
          </w:tcPr>
          <w:p w14:paraId="3BA7614F" w14:textId="77777777" w:rsidR="00AB0D1A" w:rsidRPr="00AB0D1A" w:rsidRDefault="00AB0D1A" w:rsidP="00AB0D1A">
            <w:pPr>
              <w:rPr>
                <w:sz w:val="18"/>
                <w:szCs w:val="18"/>
              </w:rPr>
            </w:pPr>
            <w:r w:rsidRPr="00AB0D1A">
              <w:rPr>
                <w:rFonts w:hint="eastAsia"/>
                <w:sz w:val="18"/>
                <w:szCs w:val="18"/>
              </w:rPr>
              <w:t>情形描述</w:t>
            </w:r>
          </w:p>
        </w:tc>
        <w:tc>
          <w:tcPr>
            <w:tcW w:w="6140" w:type="dxa"/>
            <w:tcBorders>
              <w:top w:val="single" w:sz="4" w:space="0" w:color="auto"/>
              <w:left w:val="nil"/>
              <w:bottom w:val="single" w:sz="4" w:space="0" w:color="auto"/>
              <w:right w:val="single" w:sz="4" w:space="0" w:color="auto"/>
            </w:tcBorders>
            <w:vAlign w:val="center"/>
          </w:tcPr>
          <w:p w14:paraId="1F4CDDA8" w14:textId="77777777" w:rsidR="00AB0D1A" w:rsidRPr="00AB0D1A" w:rsidRDefault="00E54FB0" w:rsidP="00AB0D1A">
            <w:pPr>
              <w:rPr>
                <w:sz w:val="18"/>
                <w:szCs w:val="18"/>
              </w:rPr>
            </w:pPr>
            <w:r>
              <w:rPr>
                <w:rFonts w:hint="eastAsia"/>
                <w:sz w:val="18"/>
                <w:szCs w:val="18"/>
              </w:rPr>
              <w:t>主动改正，造成损失的</w:t>
            </w:r>
          </w:p>
        </w:tc>
        <w:tc>
          <w:tcPr>
            <w:tcW w:w="1044" w:type="dxa"/>
            <w:vMerge w:val="restart"/>
            <w:tcBorders>
              <w:top w:val="nil"/>
              <w:left w:val="single" w:sz="4" w:space="0" w:color="auto"/>
              <w:bottom w:val="single" w:sz="4" w:space="0" w:color="auto"/>
              <w:right w:val="single" w:sz="4" w:space="0" w:color="auto"/>
            </w:tcBorders>
            <w:vAlign w:val="center"/>
          </w:tcPr>
          <w:p w14:paraId="62E03438" w14:textId="77777777" w:rsidR="00AB0D1A" w:rsidRPr="00AB0D1A" w:rsidRDefault="00AB0D1A" w:rsidP="00AB0D1A">
            <w:pPr>
              <w:rPr>
                <w:sz w:val="18"/>
                <w:szCs w:val="18"/>
              </w:rPr>
            </w:pPr>
            <w:r w:rsidRPr="00AB0D1A">
              <w:rPr>
                <w:rFonts w:hint="eastAsia"/>
                <w:sz w:val="18"/>
                <w:szCs w:val="18"/>
              </w:rPr>
              <w:t>裁量幅度</w:t>
            </w:r>
          </w:p>
        </w:tc>
        <w:tc>
          <w:tcPr>
            <w:tcW w:w="5820" w:type="dxa"/>
            <w:tcBorders>
              <w:top w:val="nil"/>
              <w:left w:val="nil"/>
              <w:bottom w:val="single" w:sz="4" w:space="0" w:color="auto"/>
              <w:right w:val="single" w:sz="8" w:space="0" w:color="auto"/>
            </w:tcBorders>
            <w:vAlign w:val="center"/>
          </w:tcPr>
          <w:p w14:paraId="4E403F67" w14:textId="77777777" w:rsidR="00AB0D1A" w:rsidRPr="00AB0D1A" w:rsidRDefault="00E33C7E" w:rsidP="00E54FB0">
            <w:pPr>
              <w:rPr>
                <w:sz w:val="18"/>
                <w:szCs w:val="18"/>
              </w:rPr>
            </w:pPr>
            <w:r>
              <w:rPr>
                <w:rFonts w:hint="eastAsia"/>
                <w:sz w:val="18"/>
                <w:szCs w:val="18"/>
              </w:rPr>
              <w:t>处</w:t>
            </w:r>
            <w:r w:rsidR="00E54FB0">
              <w:rPr>
                <w:rFonts w:hint="eastAsia"/>
                <w:sz w:val="18"/>
                <w:szCs w:val="18"/>
              </w:rPr>
              <w:t>损失费一倍以上二倍以下罚款</w:t>
            </w:r>
          </w:p>
        </w:tc>
      </w:tr>
      <w:tr w:rsidR="00E33C7E" w:rsidRPr="00AB0D1A" w14:paraId="23E44B13" w14:textId="77777777" w:rsidTr="00E33C7E">
        <w:trPr>
          <w:trHeight w:val="454"/>
        </w:trPr>
        <w:tc>
          <w:tcPr>
            <w:tcW w:w="1056" w:type="dxa"/>
            <w:vMerge/>
            <w:tcBorders>
              <w:top w:val="nil"/>
              <w:left w:val="single" w:sz="8" w:space="0" w:color="auto"/>
              <w:bottom w:val="single" w:sz="4" w:space="0" w:color="auto"/>
              <w:right w:val="single" w:sz="4" w:space="0" w:color="auto"/>
            </w:tcBorders>
            <w:vAlign w:val="center"/>
          </w:tcPr>
          <w:p w14:paraId="0AC26823" w14:textId="77777777" w:rsidR="00E33C7E" w:rsidRPr="00AB0D1A" w:rsidRDefault="00E33C7E" w:rsidP="00AB0D1A">
            <w:pPr>
              <w:rPr>
                <w:sz w:val="18"/>
                <w:szCs w:val="18"/>
              </w:rPr>
            </w:pPr>
          </w:p>
        </w:tc>
        <w:tc>
          <w:tcPr>
            <w:tcW w:w="6140" w:type="dxa"/>
            <w:tcBorders>
              <w:top w:val="single" w:sz="4" w:space="0" w:color="auto"/>
              <w:left w:val="nil"/>
              <w:right w:val="single" w:sz="4" w:space="0" w:color="auto"/>
            </w:tcBorders>
            <w:vAlign w:val="center"/>
          </w:tcPr>
          <w:p w14:paraId="5F21CD98" w14:textId="77777777" w:rsidR="00E33C7E" w:rsidRPr="00944F61" w:rsidRDefault="00E54FB0" w:rsidP="00D84021">
            <w:pPr>
              <w:rPr>
                <w:sz w:val="18"/>
                <w:szCs w:val="18"/>
              </w:rPr>
            </w:pPr>
            <w:r>
              <w:rPr>
                <w:rFonts w:hint="eastAsia"/>
                <w:sz w:val="18"/>
                <w:szCs w:val="18"/>
              </w:rPr>
              <w:t>未主动改正，造成损失的</w:t>
            </w:r>
          </w:p>
        </w:tc>
        <w:tc>
          <w:tcPr>
            <w:tcW w:w="1044" w:type="dxa"/>
            <w:vMerge/>
            <w:tcBorders>
              <w:top w:val="nil"/>
              <w:left w:val="single" w:sz="4" w:space="0" w:color="auto"/>
              <w:bottom w:val="single" w:sz="4" w:space="0" w:color="auto"/>
              <w:right w:val="single" w:sz="4" w:space="0" w:color="auto"/>
            </w:tcBorders>
            <w:vAlign w:val="center"/>
          </w:tcPr>
          <w:p w14:paraId="2ED939FB" w14:textId="77777777" w:rsidR="00E33C7E" w:rsidRPr="00AB0D1A" w:rsidRDefault="00E33C7E" w:rsidP="00AB0D1A">
            <w:pPr>
              <w:rPr>
                <w:sz w:val="18"/>
                <w:szCs w:val="18"/>
              </w:rPr>
            </w:pPr>
          </w:p>
        </w:tc>
        <w:tc>
          <w:tcPr>
            <w:tcW w:w="5820" w:type="dxa"/>
            <w:tcBorders>
              <w:top w:val="nil"/>
              <w:left w:val="nil"/>
              <w:bottom w:val="single" w:sz="4" w:space="0" w:color="auto"/>
              <w:right w:val="single" w:sz="8" w:space="0" w:color="auto"/>
            </w:tcBorders>
            <w:vAlign w:val="center"/>
          </w:tcPr>
          <w:p w14:paraId="5E920C07" w14:textId="77777777" w:rsidR="00E33C7E" w:rsidRPr="00AB0D1A" w:rsidRDefault="00E54FB0" w:rsidP="00AB0D1A">
            <w:pPr>
              <w:rPr>
                <w:sz w:val="18"/>
                <w:szCs w:val="18"/>
              </w:rPr>
            </w:pPr>
            <w:r>
              <w:rPr>
                <w:rFonts w:hint="eastAsia"/>
                <w:sz w:val="18"/>
                <w:szCs w:val="18"/>
              </w:rPr>
              <w:t>处损失费二倍以上四倍以下罚款</w:t>
            </w:r>
          </w:p>
        </w:tc>
      </w:tr>
      <w:tr w:rsidR="00AB0D1A" w:rsidRPr="00AB0D1A" w14:paraId="075FB2E2" w14:textId="77777777" w:rsidTr="00E33C7E">
        <w:trPr>
          <w:trHeight w:val="285"/>
        </w:trPr>
        <w:tc>
          <w:tcPr>
            <w:tcW w:w="1056" w:type="dxa"/>
            <w:vMerge/>
            <w:tcBorders>
              <w:top w:val="nil"/>
              <w:left w:val="single" w:sz="8" w:space="0" w:color="auto"/>
              <w:bottom w:val="single" w:sz="4" w:space="0" w:color="auto"/>
              <w:right w:val="single" w:sz="4" w:space="0" w:color="auto"/>
            </w:tcBorders>
            <w:vAlign w:val="center"/>
          </w:tcPr>
          <w:p w14:paraId="0820EC46" w14:textId="77777777" w:rsidR="00AB0D1A" w:rsidRPr="00AB0D1A" w:rsidRDefault="00AB0D1A" w:rsidP="00AB0D1A">
            <w:pPr>
              <w:rPr>
                <w:sz w:val="18"/>
                <w:szCs w:val="18"/>
              </w:rPr>
            </w:pPr>
          </w:p>
        </w:tc>
        <w:tc>
          <w:tcPr>
            <w:tcW w:w="6140" w:type="dxa"/>
            <w:tcBorders>
              <w:top w:val="single" w:sz="4" w:space="0" w:color="auto"/>
              <w:left w:val="nil"/>
              <w:bottom w:val="single" w:sz="4" w:space="0" w:color="auto"/>
              <w:right w:val="single" w:sz="4" w:space="0" w:color="auto"/>
            </w:tcBorders>
            <w:vAlign w:val="center"/>
          </w:tcPr>
          <w:p w14:paraId="72150122" w14:textId="77777777" w:rsidR="00AB0D1A" w:rsidRPr="00AB0D1A" w:rsidRDefault="00E54FB0" w:rsidP="00D84021">
            <w:pPr>
              <w:rPr>
                <w:sz w:val="18"/>
                <w:szCs w:val="18"/>
              </w:rPr>
            </w:pPr>
            <w:r>
              <w:rPr>
                <w:rFonts w:hint="eastAsia"/>
                <w:sz w:val="18"/>
                <w:szCs w:val="18"/>
              </w:rPr>
              <w:t>未注定改正，造成损失且造成不良影响的</w:t>
            </w:r>
          </w:p>
        </w:tc>
        <w:tc>
          <w:tcPr>
            <w:tcW w:w="1044" w:type="dxa"/>
            <w:vMerge/>
            <w:tcBorders>
              <w:top w:val="nil"/>
              <w:left w:val="single" w:sz="4" w:space="0" w:color="auto"/>
              <w:bottom w:val="single" w:sz="4" w:space="0" w:color="auto"/>
              <w:right w:val="single" w:sz="4" w:space="0" w:color="auto"/>
            </w:tcBorders>
            <w:vAlign w:val="center"/>
          </w:tcPr>
          <w:p w14:paraId="2AD96F09" w14:textId="77777777" w:rsidR="00AB0D1A" w:rsidRPr="00AB0D1A" w:rsidRDefault="00AB0D1A" w:rsidP="00AB0D1A">
            <w:pPr>
              <w:rPr>
                <w:sz w:val="18"/>
                <w:szCs w:val="18"/>
              </w:rPr>
            </w:pPr>
          </w:p>
        </w:tc>
        <w:tc>
          <w:tcPr>
            <w:tcW w:w="5820" w:type="dxa"/>
            <w:tcBorders>
              <w:top w:val="single" w:sz="4" w:space="0" w:color="auto"/>
              <w:left w:val="nil"/>
              <w:bottom w:val="single" w:sz="4" w:space="0" w:color="auto"/>
              <w:right w:val="single" w:sz="8" w:space="0" w:color="auto"/>
            </w:tcBorders>
            <w:vAlign w:val="center"/>
          </w:tcPr>
          <w:p w14:paraId="72858582" w14:textId="77777777" w:rsidR="00AB0D1A" w:rsidRPr="00D84021" w:rsidRDefault="00E54FB0" w:rsidP="00AB0D1A">
            <w:pPr>
              <w:rPr>
                <w:sz w:val="18"/>
                <w:szCs w:val="18"/>
              </w:rPr>
            </w:pPr>
            <w:r>
              <w:rPr>
                <w:rFonts w:hint="eastAsia"/>
                <w:sz w:val="18"/>
                <w:szCs w:val="18"/>
              </w:rPr>
              <w:t>处损失费四倍以上五倍以下罚款</w:t>
            </w:r>
          </w:p>
        </w:tc>
      </w:tr>
    </w:tbl>
    <w:p w14:paraId="7D5E35E1" w14:textId="77777777" w:rsidR="00AB0D1A" w:rsidRDefault="00AB0D1A"/>
    <w:p w14:paraId="2245F845" w14:textId="77777777" w:rsidR="009B46DD" w:rsidRDefault="009B46DD"/>
    <w:p w14:paraId="71522889" w14:textId="77777777" w:rsidR="009B46DD" w:rsidRDefault="009B46DD"/>
    <w:p w14:paraId="77E9F5D2" w14:textId="77777777" w:rsidR="009B46DD" w:rsidRDefault="009B46DD"/>
    <w:p w14:paraId="65886269" w14:textId="77777777" w:rsidR="009B46DD" w:rsidRDefault="009B46DD"/>
    <w:p w14:paraId="3C34505A" w14:textId="77777777" w:rsidR="009B46DD" w:rsidRDefault="009B46DD"/>
    <w:p w14:paraId="3DFB705A" w14:textId="77777777" w:rsidR="009B46DD" w:rsidRDefault="009B46DD"/>
    <w:p w14:paraId="7211F67F" w14:textId="77777777" w:rsidR="009B46DD" w:rsidRDefault="009B46DD"/>
    <w:p w14:paraId="362A631E" w14:textId="77777777" w:rsidR="009B46DD" w:rsidRDefault="009B46DD"/>
    <w:p w14:paraId="13294ED7" w14:textId="77777777" w:rsidR="009B46DD" w:rsidRDefault="009B46DD"/>
    <w:p w14:paraId="32C258E3" w14:textId="77777777" w:rsidR="009B46DD" w:rsidRDefault="009B46DD"/>
    <w:p w14:paraId="64D8BA94" w14:textId="77777777" w:rsidR="009B46DD" w:rsidRDefault="009B46DD"/>
    <w:p w14:paraId="697AAFDB" w14:textId="77777777" w:rsidR="009B46DD" w:rsidRDefault="009B46DD"/>
    <w:tbl>
      <w:tblPr>
        <w:tblW w:w="0" w:type="auto"/>
        <w:tblInd w:w="88" w:type="dxa"/>
        <w:tblLayout w:type="fixed"/>
        <w:tblLook w:val="04A0" w:firstRow="1" w:lastRow="0" w:firstColumn="1" w:lastColumn="0" w:noHBand="0" w:noVBand="1"/>
      </w:tblPr>
      <w:tblGrid>
        <w:gridCol w:w="1056"/>
        <w:gridCol w:w="6140"/>
        <w:gridCol w:w="1044"/>
        <w:gridCol w:w="5820"/>
      </w:tblGrid>
      <w:tr w:rsidR="009B46DD" w:rsidRPr="009B46DD" w14:paraId="5FDD5FD9" w14:textId="77777777" w:rsidTr="00944F61">
        <w:trPr>
          <w:trHeight w:val="285"/>
        </w:trPr>
        <w:tc>
          <w:tcPr>
            <w:tcW w:w="1056" w:type="dxa"/>
            <w:tcBorders>
              <w:top w:val="single" w:sz="8" w:space="0" w:color="auto"/>
              <w:left w:val="single" w:sz="8" w:space="0" w:color="auto"/>
              <w:bottom w:val="single" w:sz="4" w:space="0" w:color="auto"/>
              <w:right w:val="single" w:sz="4" w:space="0" w:color="auto"/>
            </w:tcBorders>
            <w:vAlign w:val="center"/>
          </w:tcPr>
          <w:p w14:paraId="22B95A93" w14:textId="77777777" w:rsidR="009B46DD" w:rsidRPr="009B46DD" w:rsidRDefault="009B46DD" w:rsidP="009B46DD">
            <w:pPr>
              <w:rPr>
                <w:sz w:val="18"/>
                <w:szCs w:val="18"/>
              </w:rPr>
            </w:pPr>
            <w:r w:rsidRPr="009B46DD">
              <w:rPr>
                <w:rFonts w:hint="eastAsia"/>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14:paraId="3BD4701A" w14:textId="58C138A2" w:rsidR="009B46DD" w:rsidRPr="009B46DD" w:rsidRDefault="009B46DD" w:rsidP="009B46DD">
            <w:pPr>
              <w:rPr>
                <w:sz w:val="18"/>
                <w:szCs w:val="18"/>
              </w:rPr>
            </w:pPr>
            <w:r w:rsidRPr="009B46DD">
              <w:rPr>
                <w:rFonts w:hint="eastAsia"/>
                <w:sz w:val="18"/>
                <w:szCs w:val="18"/>
              </w:rPr>
              <w:t>1</w:t>
            </w:r>
            <w:r w:rsidR="002C41D0">
              <w:rPr>
                <w:rFonts w:hint="eastAsia"/>
                <w:sz w:val="18"/>
                <w:szCs w:val="18"/>
              </w:rPr>
              <w:t>3</w:t>
            </w:r>
          </w:p>
        </w:tc>
      </w:tr>
      <w:tr w:rsidR="009B46DD" w:rsidRPr="009B46DD" w14:paraId="3233E642" w14:textId="77777777" w:rsidTr="00944F61">
        <w:trPr>
          <w:trHeight w:val="285"/>
        </w:trPr>
        <w:tc>
          <w:tcPr>
            <w:tcW w:w="1056" w:type="dxa"/>
            <w:tcBorders>
              <w:top w:val="nil"/>
              <w:left w:val="single" w:sz="8" w:space="0" w:color="auto"/>
              <w:bottom w:val="single" w:sz="4" w:space="0" w:color="auto"/>
              <w:right w:val="single" w:sz="4" w:space="0" w:color="auto"/>
            </w:tcBorders>
            <w:vAlign w:val="center"/>
          </w:tcPr>
          <w:p w14:paraId="4AB2EFD5" w14:textId="77777777" w:rsidR="009B46DD" w:rsidRPr="009B46DD" w:rsidRDefault="009B46DD" w:rsidP="009B46DD">
            <w:pPr>
              <w:rPr>
                <w:sz w:val="18"/>
                <w:szCs w:val="18"/>
              </w:rPr>
            </w:pPr>
            <w:r w:rsidRPr="009B46DD">
              <w:rPr>
                <w:rFonts w:hint="eastAsia"/>
                <w:sz w:val="18"/>
                <w:szCs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14:paraId="4DA79CB7" w14:textId="79AC50C8" w:rsidR="009B46DD" w:rsidRPr="009B46DD" w:rsidRDefault="002C41D0" w:rsidP="009B46DD">
            <w:pPr>
              <w:rPr>
                <w:sz w:val="18"/>
                <w:szCs w:val="18"/>
              </w:rPr>
            </w:pPr>
            <w:r w:rsidRPr="002C41D0">
              <w:rPr>
                <w:rFonts w:hint="eastAsia"/>
                <w:bCs/>
                <w:sz w:val="18"/>
                <w:szCs w:val="18"/>
              </w:rPr>
              <w:t>对单位和个人在城市绿地内（除公园、风景名胜区、住宅小区、单位）停放机动车辆的处罚</w:t>
            </w:r>
          </w:p>
        </w:tc>
      </w:tr>
      <w:tr w:rsidR="009B46DD" w:rsidRPr="009B46DD" w14:paraId="7AD36EFA" w14:textId="77777777" w:rsidTr="00944F61">
        <w:trPr>
          <w:trHeight w:val="780"/>
        </w:trPr>
        <w:tc>
          <w:tcPr>
            <w:tcW w:w="1056" w:type="dxa"/>
            <w:tcBorders>
              <w:top w:val="nil"/>
              <w:left w:val="single" w:sz="8" w:space="0" w:color="auto"/>
              <w:bottom w:val="single" w:sz="4" w:space="0" w:color="auto"/>
              <w:right w:val="single" w:sz="4" w:space="0" w:color="auto"/>
            </w:tcBorders>
            <w:vAlign w:val="center"/>
          </w:tcPr>
          <w:p w14:paraId="0C153A49" w14:textId="77777777" w:rsidR="009B46DD" w:rsidRPr="009B46DD" w:rsidRDefault="009B46DD" w:rsidP="009B46DD">
            <w:pPr>
              <w:rPr>
                <w:sz w:val="18"/>
                <w:szCs w:val="18"/>
              </w:rPr>
            </w:pPr>
            <w:r w:rsidRPr="009B46DD">
              <w:rPr>
                <w:rFonts w:hint="eastAsia"/>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14:paraId="2569C0DD" w14:textId="77777777" w:rsidR="009B46DD" w:rsidRPr="009B46DD" w:rsidRDefault="009B46DD" w:rsidP="009B46DD">
            <w:pPr>
              <w:rPr>
                <w:sz w:val="18"/>
                <w:szCs w:val="18"/>
              </w:rPr>
            </w:pPr>
            <w:r w:rsidRPr="009B46DD">
              <w:rPr>
                <w:rFonts w:hint="eastAsia"/>
                <w:sz w:val="18"/>
                <w:szCs w:val="18"/>
              </w:rPr>
              <w:t>【地方性法规】《淮安市</w:t>
            </w:r>
            <w:r w:rsidR="008A6A6D">
              <w:rPr>
                <w:rFonts w:hint="eastAsia"/>
                <w:sz w:val="18"/>
                <w:szCs w:val="18"/>
              </w:rPr>
              <w:t>市容管理条例</w:t>
            </w:r>
            <w:r w:rsidRPr="009B46DD">
              <w:rPr>
                <w:rFonts w:hint="eastAsia"/>
                <w:sz w:val="18"/>
                <w:szCs w:val="18"/>
              </w:rPr>
              <w:t>》</w:t>
            </w:r>
          </w:p>
          <w:p w14:paraId="0EF08653" w14:textId="77777777" w:rsidR="002C41D0" w:rsidRPr="002C41D0" w:rsidRDefault="002C41D0" w:rsidP="002C41D0">
            <w:pPr>
              <w:ind w:firstLineChars="200" w:firstLine="360"/>
              <w:rPr>
                <w:rFonts w:hint="eastAsia"/>
                <w:bCs/>
                <w:sz w:val="18"/>
                <w:szCs w:val="18"/>
              </w:rPr>
            </w:pPr>
            <w:proofErr w:type="gramStart"/>
            <w:r w:rsidRPr="002C41D0">
              <w:rPr>
                <w:bCs/>
                <w:sz w:val="18"/>
                <w:szCs w:val="18"/>
              </w:rPr>
              <w:t>第二十</w:t>
            </w:r>
            <w:r w:rsidRPr="002C41D0">
              <w:rPr>
                <w:rFonts w:hint="eastAsia"/>
                <w:bCs/>
                <w:sz w:val="18"/>
                <w:szCs w:val="18"/>
              </w:rPr>
              <w:t>二</w:t>
            </w:r>
            <w:r w:rsidRPr="002C41D0">
              <w:rPr>
                <w:bCs/>
                <w:sz w:val="18"/>
                <w:szCs w:val="18"/>
              </w:rPr>
              <w:t>条</w:t>
            </w:r>
            <w:r w:rsidRPr="002C41D0">
              <w:rPr>
                <w:bCs/>
                <w:sz w:val="18"/>
                <w:szCs w:val="18"/>
              </w:rPr>
              <w:t xml:space="preserve">  </w:t>
            </w:r>
            <w:r w:rsidRPr="002C41D0">
              <w:rPr>
                <w:rFonts w:hint="eastAsia"/>
                <w:bCs/>
                <w:sz w:val="18"/>
                <w:szCs w:val="18"/>
              </w:rPr>
              <w:t>禁止任何单位和个人在城市绿地内停放机动车辆</w:t>
            </w:r>
            <w:proofErr w:type="gramEnd"/>
            <w:r w:rsidRPr="002C41D0">
              <w:rPr>
                <w:rFonts w:hint="eastAsia"/>
                <w:bCs/>
                <w:sz w:val="18"/>
                <w:szCs w:val="18"/>
              </w:rPr>
              <w:t>。</w:t>
            </w:r>
          </w:p>
          <w:p w14:paraId="7B54AF3B" w14:textId="0203F737" w:rsidR="009B46DD" w:rsidRPr="002C41D0" w:rsidRDefault="002C41D0" w:rsidP="002C41D0">
            <w:pPr>
              <w:ind w:firstLineChars="200" w:firstLine="360"/>
              <w:rPr>
                <w:bCs/>
                <w:sz w:val="18"/>
                <w:szCs w:val="18"/>
              </w:rPr>
            </w:pPr>
            <w:r w:rsidRPr="002C41D0">
              <w:rPr>
                <w:rFonts w:hint="eastAsia"/>
                <w:bCs/>
                <w:sz w:val="18"/>
                <w:szCs w:val="18"/>
              </w:rPr>
              <w:t>违反前款规定，由城市管理行政执法部门、住房和城乡建设部门按照各自职责责令改正；拒不改正的，处五十元以上二百元以下罚款；造成损失的，依法赔偿。</w:t>
            </w:r>
          </w:p>
        </w:tc>
      </w:tr>
      <w:tr w:rsidR="009B46DD" w:rsidRPr="009B46DD" w14:paraId="1D8A1E4F" w14:textId="77777777" w:rsidTr="00944F61">
        <w:trPr>
          <w:trHeight w:val="285"/>
        </w:trPr>
        <w:tc>
          <w:tcPr>
            <w:tcW w:w="1056" w:type="dxa"/>
            <w:tcBorders>
              <w:top w:val="nil"/>
              <w:left w:val="single" w:sz="8" w:space="0" w:color="auto"/>
              <w:bottom w:val="single" w:sz="4" w:space="0" w:color="auto"/>
              <w:right w:val="single" w:sz="4" w:space="0" w:color="auto"/>
            </w:tcBorders>
            <w:vAlign w:val="center"/>
          </w:tcPr>
          <w:p w14:paraId="1C557977" w14:textId="77777777" w:rsidR="009B46DD" w:rsidRPr="009B46DD" w:rsidRDefault="009B46DD" w:rsidP="009B46DD">
            <w:pPr>
              <w:rPr>
                <w:sz w:val="18"/>
                <w:szCs w:val="18"/>
              </w:rPr>
            </w:pPr>
            <w:r w:rsidRPr="009B46DD">
              <w:rPr>
                <w:rFonts w:hint="eastAsia"/>
                <w:sz w:val="18"/>
                <w:szCs w:val="18"/>
              </w:rPr>
              <w:t>处罚种类</w:t>
            </w:r>
          </w:p>
        </w:tc>
        <w:tc>
          <w:tcPr>
            <w:tcW w:w="13004" w:type="dxa"/>
            <w:gridSpan w:val="3"/>
            <w:tcBorders>
              <w:top w:val="single" w:sz="4" w:space="0" w:color="auto"/>
              <w:left w:val="nil"/>
              <w:bottom w:val="single" w:sz="4" w:space="0" w:color="auto"/>
              <w:right w:val="single" w:sz="8" w:space="0" w:color="000000"/>
            </w:tcBorders>
            <w:vAlign w:val="center"/>
          </w:tcPr>
          <w:p w14:paraId="16217B76" w14:textId="77777777" w:rsidR="009B46DD" w:rsidRPr="009B46DD" w:rsidRDefault="009B46DD" w:rsidP="009B46DD">
            <w:pPr>
              <w:rPr>
                <w:sz w:val="18"/>
                <w:szCs w:val="18"/>
              </w:rPr>
            </w:pPr>
            <w:r w:rsidRPr="009B46DD">
              <w:rPr>
                <w:rFonts w:hint="eastAsia"/>
                <w:sz w:val="18"/>
                <w:szCs w:val="18"/>
              </w:rPr>
              <w:t>罚款</w:t>
            </w:r>
            <w:r w:rsidRPr="009B46DD">
              <w:rPr>
                <w:sz w:val="18"/>
                <w:szCs w:val="18"/>
              </w:rPr>
              <w:t xml:space="preserve"> </w:t>
            </w:r>
          </w:p>
        </w:tc>
      </w:tr>
      <w:tr w:rsidR="009B46DD" w:rsidRPr="009B46DD" w14:paraId="2447B20E" w14:textId="77777777" w:rsidTr="00944F61">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14:paraId="56B97844" w14:textId="77777777" w:rsidR="009B46DD" w:rsidRPr="009B46DD" w:rsidRDefault="009B46DD" w:rsidP="00D84021">
            <w:pPr>
              <w:jc w:val="center"/>
              <w:rPr>
                <w:sz w:val="18"/>
                <w:szCs w:val="18"/>
              </w:rPr>
            </w:pPr>
            <w:r w:rsidRPr="009B46DD">
              <w:rPr>
                <w:rFonts w:hint="eastAsia"/>
                <w:sz w:val="18"/>
                <w:szCs w:val="18"/>
              </w:rPr>
              <w:t>裁量基准</w:t>
            </w:r>
          </w:p>
        </w:tc>
      </w:tr>
      <w:tr w:rsidR="009B46DD" w:rsidRPr="009B46DD" w14:paraId="5F359D52" w14:textId="77777777" w:rsidTr="00944F61">
        <w:trPr>
          <w:trHeight w:val="285"/>
        </w:trPr>
        <w:tc>
          <w:tcPr>
            <w:tcW w:w="1056" w:type="dxa"/>
            <w:vMerge w:val="restart"/>
            <w:tcBorders>
              <w:top w:val="nil"/>
              <w:left w:val="single" w:sz="8" w:space="0" w:color="auto"/>
              <w:bottom w:val="single" w:sz="4" w:space="0" w:color="auto"/>
              <w:right w:val="single" w:sz="4" w:space="0" w:color="auto"/>
            </w:tcBorders>
            <w:vAlign w:val="center"/>
          </w:tcPr>
          <w:p w14:paraId="6D868565" w14:textId="77777777" w:rsidR="009B46DD" w:rsidRPr="009B46DD" w:rsidRDefault="009B46DD" w:rsidP="009B46DD">
            <w:pPr>
              <w:rPr>
                <w:sz w:val="18"/>
                <w:szCs w:val="18"/>
              </w:rPr>
            </w:pPr>
            <w:r w:rsidRPr="009B46DD">
              <w:rPr>
                <w:rFonts w:hint="eastAsia"/>
                <w:sz w:val="18"/>
                <w:szCs w:val="18"/>
              </w:rPr>
              <w:t>情形描述</w:t>
            </w:r>
          </w:p>
        </w:tc>
        <w:tc>
          <w:tcPr>
            <w:tcW w:w="6140" w:type="dxa"/>
            <w:tcBorders>
              <w:top w:val="single" w:sz="4" w:space="0" w:color="auto"/>
              <w:left w:val="nil"/>
              <w:bottom w:val="single" w:sz="4" w:space="0" w:color="auto"/>
              <w:right w:val="single" w:sz="4" w:space="0" w:color="auto"/>
            </w:tcBorders>
            <w:vAlign w:val="center"/>
          </w:tcPr>
          <w:p w14:paraId="5CB86A60" w14:textId="77777777" w:rsidR="009B46DD" w:rsidRPr="009B46DD" w:rsidRDefault="009B46DD" w:rsidP="009B46DD">
            <w:pPr>
              <w:rPr>
                <w:sz w:val="18"/>
                <w:szCs w:val="18"/>
              </w:rPr>
            </w:pPr>
            <w:r w:rsidRPr="009B46DD">
              <w:rPr>
                <w:rFonts w:hint="eastAsia"/>
                <w:sz w:val="18"/>
                <w:szCs w:val="18"/>
              </w:rPr>
              <w:t xml:space="preserve"> </w:t>
            </w:r>
            <w:r w:rsidR="00824898">
              <w:rPr>
                <w:rFonts w:hint="eastAsia"/>
                <w:sz w:val="18"/>
                <w:szCs w:val="18"/>
              </w:rPr>
              <w:t>拒不改正，</w:t>
            </w:r>
            <w:r w:rsidR="00D84021">
              <w:rPr>
                <w:rFonts w:hint="eastAsia"/>
                <w:sz w:val="18"/>
                <w:szCs w:val="18"/>
              </w:rPr>
              <w:t>初次违法的</w:t>
            </w:r>
          </w:p>
        </w:tc>
        <w:tc>
          <w:tcPr>
            <w:tcW w:w="1044" w:type="dxa"/>
            <w:vMerge w:val="restart"/>
            <w:tcBorders>
              <w:top w:val="nil"/>
              <w:left w:val="single" w:sz="4" w:space="0" w:color="auto"/>
              <w:bottom w:val="single" w:sz="4" w:space="0" w:color="auto"/>
              <w:right w:val="single" w:sz="4" w:space="0" w:color="auto"/>
            </w:tcBorders>
            <w:vAlign w:val="center"/>
          </w:tcPr>
          <w:p w14:paraId="29D5DA4A" w14:textId="77777777" w:rsidR="009B46DD" w:rsidRPr="009B46DD" w:rsidRDefault="009B46DD" w:rsidP="009B46DD">
            <w:pPr>
              <w:rPr>
                <w:sz w:val="18"/>
                <w:szCs w:val="18"/>
              </w:rPr>
            </w:pPr>
            <w:r w:rsidRPr="009B46DD">
              <w:rPr>
                <w:rFonts w:hint="eastAsia"/>
                <w:sz w:val="18"/>
                <w:szCs w:val="18"/>
              </w:rPr>
              <w:t>裁量幅度</w:t>
            </w:r>
          </w:p>
        </w:tc>
        <w:tc>
          <w:tcPr>
            <w:tcW w:w="5820" w:type="dxa"/>
            <w:tcBorders>
              <w:top w:val="nil"/>
              <w:left w:val="nil"/>
              <w:bottom w:val="single" w:sz="4" w:space="0" w:color="auto"/>
              <w:right w:val="single" w:sz="8" w:space="0" w:color="auto"/>
            </w:tcBorders>
            <w:vAlign w:val="center"/>
          </w:tcPr>
          <w:p w14:paraId="0C241490" w14:textId="77777777" w:rsidR="009B46DD" w:rsidRPr="009B46DD" w:rsidRDefault="00824898" w:rsidP="00E3541A">
            <w:pPr>
              <w:rPr>
                <w:sz w:val="18"/>
                <w:szCs w:val="18"/>
              </w:rPr>
            </w:pPr>
            <w:r>
              <w:rPr>
                <w:rFonts w:hint="eastAsia"/>
                <w:sz w:val="18"/>
                <w:szCs w:val="18"/>
              </w:rPr>
              <w:t>处五十元以上一百元以下罚款</w:t>
            </w:r>
          </w:p>
        </w:tc>
      </w:tr>
      <w:tr w:rsidR="00D84021" w:rsidRPr="009B46DD" w14:paraId="4F5BDF1E" w14:textId="77777777" w:rsidTr="00944F61">
        <w:trPr>
          <w:trHeight w:val="285"/>
        </w:trPr>
        <w:tc>
          <w:tcPr>
            <w:tcW w:w="1056" w:type="dxa"/>
            <w:vMerge/>
            <w:tcBorders>
              <w:top w:val="nil"/>
              <w:left w:val="single" w:sz="8" w:space="0" w:color="auto"/>
              <w:bottom w:val="single" w:sz="4" w:space="0" w:color="auto"/>
              <w:right w:val="single" w:sz="4" w:space="0" w:color="auto"/>
            </w:tcBorders>
            <w:vAlign w:val="center"/>
          </w:tcPr>
          <w:p w14:paraId="26E137CB" w14:textId="77777777" w:rsidR="00D84021" w:rsidRPr="009B46DD" w:rsidRDefault="00D84021" w:rsidP="009B46DD">
            <w:pPr>
              <w:rPr>
                <w:sz w:val="18"/>
                <w:szCs w:val="18"/>
              </w:rPr>
            </w:pPr>
          </w:p>
        </w:tc>
        <w:tc>
          <w:tcPr>
            <w:tcW w:w="6140" w:type="dxa"/>
            <w:tcBorders>
              <w:top w:val="single" w:sz="4" w:space="0" w:color="auto"/>
              <w:left w:val="nil"/>
              <w:bottom w:val="single" w:sz="4" w:space="0" w:color="auto"/>
              <w:right w:val="single" w:sz="4" w:space="0" w:color="auto"/>
            </w:tcBorders>
            <w:vAlign w:val="center"/>
          </w:tcPr>
          <w:p w14:paraId="29263AE4" w14:textId="77777777" w:rsidR="00D84021" w:rsidRPr="009B46DD" w:rsidRDefault="00824898" w:rsidP="00D84021">
            <w:pPr>
              <w:ind w:firstLineChars="50" w:firstLine="90"/>
              <w:rPr>
                <w:sz w:val="18"/>
                <w:szCs w:val="18"/>
              </w:rPr>
            </w:pPr>
            <w:r>
              <w:rPr>
                <w:rFonts w:hint="eastAsia"/>
                <w:sz w:val="18"/>
                <w:szCs w:val="18"/>
              </w:rPr>
              <w:t>拒不改正，</w:t>
            </w:r>
            <w:r w:rsidR="00D84021">
              <w:rPr>
                <w:rFonts w:hint="eastAsia"/>
                <w:sz w:val="18"/>
                <w:szCs w:val="18"/>
              </w:rPr>
              <w:t>两次违法的</w:t>
            </w:r>
          </w:p>
        </w:tc>
        <w:tc>
          <w:tcPr>
            <w:tcW w:w="1044" w:type="dxa"/>
            <w:vMerge/>
            <w:tcBorders>
              <w:top w:val="nil"/>
              <w:left w:val="single" w:sz="4" w:space="0" w:color="auto"/>
              <w:bottom w:val="single" w:sz="4" w:space="0" w:color="auto"/>
              <w:right w:val="single" w:sz="4" w:space="0" w:color="auto"/>
            </w:tcBorders>
            <w:vAlign w:val="center"/>
          </w:tcPr>
          <w:p w14:paraId="3AAE15FE" w14:textId="77777777" w:rsidR="00D84021" w:rsidRPr="009B46DD" w:rsidRDefault="00D84021" w:rsidP="009B46DD">
            <w:pPr>
              <w:rPr>
                <w:sz w:val="18"/>
                <w:szCs w:val="18"/>
              </w:rPr>
            </w:pPr>
          </w:p>
        </w:tc>
        <w:tc>
          <w:tcPr>
            <w:tcW w:w="5820" w:type="dxa"/>
            <w:tcBorders>
              <w:top w:val="nil"/>
              <w:left w:val="nil"/>
              <w:bottom w:val="single" w:sz="4" w:space="0" w:color="auto"/>
              <w:right w:val="single" w:sz="8" w:space="0" w:color="auto"/>
            </w:tcBorders>
            <w:vAlign w:val="center"/>
          </w:tcPr>
          <w:p w14:paraId="438E90F5" w14:textId="77777777" w:rsidR="00D84021" w:rsidRPr="009B46DD" w:rsidRDefault="00824898" w:rsidP="00824898">
            <w:pPr>
              <w:rPr>
                <w:sz w:val="18"/>
                <w:szCs w:val="18"/>
              </w:rPr>
            </w:pPr>
            <w:r>
              <w:rPr>
                <w:rFonts w:hint="eastAsia"/>
                <w:sz w:val="18"/>
                <w:szCs w:val="18"/>
              </w:rPr>
              <w:t>处一百元以上一百五十元以下罚款</w:t>
            </w:r>
          </w:p>
        </w:tc>
      </w:tr>
      <w:tr w:rsidR="009B46DD" w:rsidRPr="009B46DD" w14:paraId="7829BA1F" w14:textId="77777777" w:rsidTr="00944F61">
        <w:trPr>
          <w:trHeight w:val="285"/>
        </w:trPr>
        <w:tc>
          <w:tcPr>
            <w:tcW w:w="1056" w:type="dxa"/>
            <w:vMerge/>
            <w:tcBorders>
              <w:top w:val="nil"/>
              <w:left w:val="single" w:sz="8" w:space="0" w:color="auto"/>
              <w:bottom w:val="single" w:sz="4" w:space="0" w:color="auto"/>
              <w:right w:val="single" w:sz="4" w:space="0" w:color="auto"/>
            </w:tcBorders>
            <w:vAlign w:val="center"/>
          </w:tcPr>
          <w:p w14:paraId="128B731E" w14:textId="77777777" w:rsidR="009B46DD" w:rsidRPr="009B46DD" w:rsidRDefault="009B46DD" w:rsidP="009B46DD">
            <w:pPr>
              <w:rPr>
                <w:sz w:val="18"/>
                <w:szCs w:val="18"/>
              </w:rPr>
            </w:pPr>
          </w:p>
        </w:tc>
        <w:tc>
          <w:tcPr>
            <w:tcW w:w="6140" w:type="dxa"/>
            <w:tcBorders>
              <w:top w:val="single" w:sz="4" w:space="0" w:color="auto"/>
              <w:left w:val="nil"/>
              <w:bottom w:val="single" w:sz="4" w:space="0" w:color="auto"/>
              <w:right w:val="single" w:sz="4" w:space="0" w:color="auto"/>
            </w:tcBorders>
            <w:vAlign w:val="center"/>
          </w:tcPr>
          <w:p w14:paraId="0ACC0AFC" w14:textId="77777777" w:rsidR="009B46DD" w:rsidRPr="009B46DD" w:rsidRDefault="009B46DD" w:rsidP="00D84021">
            <w:pPr>
              <w:rPr>
                <w:sz w:val="18"/>
                <w:szCs w:val="18"/>
              </w:rPr>
            </w:pPr>
            <w:r w:rsidRPr="009B46DD">
              <w:rPr>
                <w:rFonts w:hint="eastAsia"/>
                <w:sz w:val="18"/>
                <w:szCs w:val="18"/>
              </w:rPr>
              <w:t xml:space="preserve"> </w:t>
            </w:r>
            <w:r w:rsidR="00824898">
              <w:rPr>
                <w:rFonts w:hint="eastAsia"/>
                <w:sz w:val="18"/>
                <w:szCs w:val="18"/>
              </w:rPr>
              <w:t>拒不改正，三次及以上违法的</w:t>
            </w:r>
          </w:p>
        </w:tc>
        <w:tc>
          <w:tcPr>
            <w:tcW w:w="1044" w:type="dxa"/>
            <w:vMerge/>
            <w:tcBorders>
              <w:top w:val="nil"/>
              <w:left w:val="single" w:sz="4" w:space="0" w:color="auto"/>
              <w:bottom w:val="single" w:sz="4" w:space="0" w:color="auto"/>
              <w:right w:val="single" w:sz="4" w:space="0" w:color="auto"/>
            </w:tcBorders>
            <w:vAlign w:val="center"/>
          </w:tcPr>
          <w:p w14:paraId="50CE2B28" w14:textId="77777777" w:rsidR="009B46DD" w:rsidRPr="009B46DD" w:rsidRDefault="009B46DD" w:rsidP="009B46DD">
            <w:pPr>
              <w:rPr>
                <w:sz w:val="18"/>
                <w:szCs w:val="18"/>
              </w:rPr>
            </w:pPr>
          </w:p>
        </w:tc>
        <w:tc>
          <w:tcPr>
            <w:tcW w:w="5820" w:type="dxa"/>
            <w:tcBorders>
              <w:top w:val="nil"/>
              <w:left w:val="nil"/>
              <w:bottom w:val="single" w:sz="4" w:space="0" w:color="auto"/>
              <w:right w:val="single" w:sz="8" w:space="0" w:color="auto"/>
            </w:tcBorders>
            <w:vAlign w:val="center"/>
          </w:tcPr>
          <w:p w14:paraId="105A6D8F" w14:textId="77777777" w:rsidR="009B46DD" w:rsidRPr="009B46DD" w:rsidRDefault="00824898" w:rsidP="00E3541A">
            <w:pPr>
              <w:rPr>
                <w:sz w:val="18"/>
                <w:szCs w:val="18"/>
              </w:rPr>
            </w:pPr>
            <w:r>
              <w:rPr>
                <w:rFonts w:hint="eastAsia"/>
                <w:sz w:val="18"/>
                <w:szCs w:val="18"/>
              </w:rPr>
              <w:t>处一百五十元以上二百元以下罚款</w:t>
            </w:r>
          </w:p>
        </w:tc>
      </w:tr>
    </w:tbl>
    <w:p w14:paraId="73D639C9" w14:textId="77777777" w:rsidR="009B46DD" w:rsidRDefault="009B46DD"/>
    <w:p w14:paraId="7C73BE0A" w14:textId="77777777" w:rsidR="008A6A6D" w:rsidRDefault="008A6A6D"/>
    <w:p w14:paraId="7F4E86BB" w14:textId="77777777" w:rsidR="008A6A6D" w:rsidRDefault="008A6A6D"/>
    <w:p w14:paraId="0293B2F1" w14:textId="77777777" w:rsidR="008A6A6D" w:rsidRDefault="008A6A6D"/>
    <w:p w14:paraId="77447687" w14:textId="77777777" w:rsidR="008A6A6D" w:rsidRDefault="008A6A6D"/>
    <w:p w14:paraId="188414FB" w14:textId="77777777" w:rsidR="008A6A6D" w:rsidRDefault="008A6A6D"/>
    <w:p w14:paraId="1E259603" w14:textId="77777777" w:rsidR="008A6A6D" w:rsidRDefault="008A6A6D"/>
    <w:p w14:paraId="22F8A6BE" w14:textId="77777777" w:rsidR="008A6A6D" w:rsidRDefault="008A6A6D"/>
    <w:p w14:paraId="38217C99" w14:textId="77777777" w:rsidR="008A6A6D" w:rsidRDefault="008A6A6D"/>
    <w:p w14:paraId="77B5CE8C" w14:textId="77777777" w:rsidR="008A6A6D" w:rsidRDefault="008A6A6D"/>
    <w:p w14:paraId="14C1D051" w14:textId="77777777" w:rsidR="008A6A6D" w:rsidRDefault="008A6A6D"/>
    <w:p w14:paraId="6A6165DA" w14:textId="77777777" w:rsidR="008A6A6D" w:rsidRDefault="008A6A6D"/>
    <w:p w14:paraId="1FEBE458" w14:textId="77777777" w:rsidR="00B10085" w:rsidRDefault="00B10085"/>
    <w:tbl>
      <w:tblPr>
        <w:tblW w:w="0" w:type="auto"/>
        <w:tblInd w:w="88" w:type="dxa"/>
        <w:tblLayout w:type="fixed"/>
        <w:tblLook w:val="04A0" w:firstRow="1" w:lastRow="0" w:firstColumn="1" w:lastColumn="0" w:noHBand="0" w:noVBand="1"/>
      </w:tblPr>
      <w:tblGrid>
        <w:gridCol w:w="1056"/>
        <w:gridCol w:w="6140"/>
        <w:gridCol w:w="1044"/>
        <w:gridCol w:w="5820"/>
      </w:tblGrid>
      <w:tr w:rsidR="00B10085" w:rsidRPr="00B10085" w14:paraId="659AB280" w14:textId="77777777" w:rsidTr="00501BAD">
        <w:trPr>
          <w:trHeight w:val="285"/>
        </w:trPr>
        <w:tc>
          <w:tcPr>
            <w:tcW w:w="1056" w:type="dxa"/>
            <w:tcBorders>
              <w:top w:val="single" w:sz="8" w:space="0" w:color="auto"/>
              <w:left w:val="single" w:sz="8" w:space="0" w:color="auto"/>
              <w:bottom w:val="single" w:sz="4" w:space="0" w:color="auto"/>
              <w:right w:val="single" w:sz="4" w:space="0" w:color="auto"/>
            </w:tcBorders>
            <w:vAlign w:val="center"/>
          </w:tcPr>
          <w:p w14:paraId="37A3CF59" w14:textId="77777777" w:rsidR="00B10085" w:rsidRPr="00B10085" w:rsidRDefault="00B10085" w:rsidP="00B10085">
            <w:pPr>
              <w:rPr>
                <w:bCs/>
                <w:sz w:val="18"/>
                <w:szCs w:val="18"/>
              </w:rPr>
            </w:pPr>
            <w:r w:rsidRPr="00B10085">
              <w:rPr>
                <w:rFonts w:hint="eastAsia"/>
                <w:bCs/>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14:paraId="225658D5" w14:textId="468E8BA7" w:rsidR="00B10085" w:rsidRPr="00B10085" w:rsidRDefault="00B10085" w:rsidP="00957E34">
            <w:pPr>
              <w:rPr>
                <w:bCs/>
                <w:sz w:val="18"/>
                <w:szCs w:val="18"/>
              </w:rPr>
            </w:pPr>
            <w:r w:rsidRPr="00B10085">
              <w:rPr>
                <w:rFonts w:hint="eastAsia"/>
                <w:bCs/>
                <w:sz w:val="18"/>
                <w:szCs w:val="18"/>
              </w:rPr>
              <w:t>1</w:t>
            </w:r>
            <w:r w:rsidR="002C41D0">
              <w:rPr>
                <w:rFonts w:hint="eastAsia"/>
                <w:bCs/>
                <w:sz w:val="18"/>
                <w:szCs w:val="18"/>
              </w:rPr>
              <w:t>4</w:t>
            </w:r>
          </w:p>
        </w:tc>
      </w:tr>
      <w:tr w:rsidR="00B10085" w:rsidRPr="00B10085" w14:paraId="738DE0D8" w14:textId="77777777" w:rsidTr="00501BAD">
        <w:trPr>
          <w:trHeight w:val="285"/>
        </w:trPr>
        <w:tc>
          <w:tcPr>
            <w:tcW w:w="1056" w:type="dxa"/>
            <w:tcBorders>
              <w:top w:val="nil"/>
              <w:left w:val="single" w:sz="8" w:space="0" w:color="auto"/>
              <w:bottom w:val="single" w:sz="4" w:space="0" w:color="auto"/>
              <w:right w:val="single" w:sz="4" w:space="0" w:color="auto"/>
            </w:tcBorders>
            <w:vAlign w:val="center"/>
          </w:tcPr>
          <w:p w14:paraId="7ABED182" w14:textId="77777777" w:rsidR="00B10085" w:rsidRPr="00B10085" w:rsidRDefault="00B10085" w:rsidP="00B10085">
            <w:pPr>
              <w:rPr>
                <w:bCs/>
                <w:sz w:val="18"/>
                <w:szCs w:val="18"/>
              </w:rPr>
            </w:pPr>
            <w:r w:rsidRPr="00B10085">
              <w:rPr>
                <w:rFonts w:hint="eastAsia"/>
                <w:bCs/>
                <w:sz w:val="18"/>
                <w:szCs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14:paraId="05784F7B" w14:textId="1002D6AD" w:rsidR="00B10085" w:rsidRPr="00B10085" w:rsidRDefault="00B10085" w:rsidP="00B10085">
            <w:pPr>
              <w:rPr>
                <w:bCs/>
                <w:sz w:val="18"/>
                <w:szCs w:val="18"/>
              </w:rPr>
            </w:pPr>
            <w:r w:rsidRPr="00B10085">
              <w:rPr>
                <w:rFonts w:hint="eastAsia"/>
                <w:bCs/>
                <w:sz w:val="18"/>
                <w:szCs w:val="18"/>
              </w:rPr>
              <w:t>对</w:t>
            </w:r>
            <w:r w:rsidRPr="00B10085">
              <w:rPr>
                <w:bCs/>
                <w:sz w:val="18"/>
                <w:szCs w:val="18"/>
              </w:rPr>
              <w:t>非机动车</w:t>
            </w:r>
            <w:r w:rsidR="002C41D0">
              <w:rPr>
                <w:rFonts w:hint="eastAsia"/>
                <w:bCs/>
                <w:sz w:val="18"/>
                <w:szCs w:val="18"/>
              </w:rPr>
              <w:t>乱停乱放</w:t>
            </w:r>
            <w:r w:rsidRPr="00B10085">
              <w:rPr>
                <w:rFonts w:hint="eastAsia"/>
                <w:bCs/>
                <w:sz w:val="18"/>
                <w:szCs w:val="18"/>
              </w:rPr>
              <w:t>的处罚</w:t>
            </w:r>
          </w:p>
        </w:tc>
      </w:tr>
      <w:tr w:rsidR="00B10085" w:rsidRPr="00B10085" w14:paraId="2A11F016" w14:textId="77777777" w:rsidTr="00501BAD">
        <w:trPr>
          <w:trHeight w:val="780"/>
        </w:trPr>
        <w:tc>
          <w:tcPr>
            <w:tcW w:w="1056" w:type="dxa"/>
            <w:tcBorders>
              <w:top w:val="nil"/>
              <w:left w:val="single" w:sz="8" w:space="0" w:color="auto"/>
              <w:bottom w:val="single" w:sz="4" w:space="0" w:color="auto"/>
              <w:right w:val="single" w:sz="4" w:space="0" w:color="auto"/>
            </w:tcBorders>
            <w:vAlign w:val="center"/>
          </w:tcPr>
          <w:p w14:paraId="24F7C365" w14:textId="77777777" w:rsidR="00B10085" w:rsidRPr="00B10085" w:rsidRDefault="00B10085" w:rsidP="00B10085">
            <w:pPr>
              <w:rPr>
                <w:bCs/>
                <w:sz w:val="18"/>
                <w:szCs w:val="18"/>
              </w:rPr>
            </w:pPr>
            <w:r w:rsidRPr="00B10085">
              <w:rPr>
                <w:rFonts w:hint="eastAsia"/>
                <w:bCs/>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14:paraId="500FB628" w14:textId="77777777" w:rsidR="00B10085" w:rsidRPr="00B10085" w:rsidRDefault="00B10085" w:rsidP="00B10085">
            <w:pPr>
              <w:rPr>
                <w:bCs/>
                <w:sz w:val="18"/>
                <w:szCs w:val="18"/>
              </w:rPr>
            </w:pPr>
            <w:r w:rsidRPr="00B10085">
              <w:rPr>
                <w:rFonts w:hint="eastAsia"/>
                <w:bCs/>
                <w:sz w:val="18"/>
                <w:szCs w:val="18"/>
              </w:rPr>
              <w:t>【地方性法规】《淮安市市容管理条例》</w:t>
            </w:r>
          </w:p>
          <w:p w14:paraId="3C1A6C6D" w14:textId="77777777" w:rsidR="002C41D0" w:rsidRPr="002C41D0" w:rsidRDefault="002C41D0" w:rsidP="002C41D0">
            <w:pPr>
              <w:ind w:firstLineChars="200" w:firstLine="360"/>
              <w:rPr>
                <w:rFonts w:hint="eastAsia"/>
                <w:bCs/>
                <w:sz w:val="18"/>
                <w:szCs w:val="18"/>
              </w:rPr>
            </w:pPr>
            <w:proofErr w:type="gramStart"/>
            <w:r w:rsidRPr="002C41D0">
              <w:rPr>
                <w:rFonts w:hint="eastAsia"/>
                <w:bCs/>
                <w:sz w:val="18"/>
                <w:szCs w:val="18"/>
              </w:rPr>
              <w:t>第二十七条</w:t>
            </w:r>
            <w:r w:rsidRPr="002C41D0">
              <w:rPr>
                <w:rFonts w:hint="eastAsia"/>
                <w:bCs/>
                <w:sz w:val="18"/>
                <w:szCs w:val="18"/>
              </w:rPr>
              <w:t xml:space="preserve">  </w:t>
            </w:r>
            <w:r w:rsidRPr="002C41D0">
              <w:rPr>
                <w:bCs/>
                <w:sz w:val="18"/>
                <w:szCs w:val="18"/>
              </w:rPr>
              <w:t>城市管理部门应当合理设置非机动车停放点</w:t>
            </w:r>
            <w:proofErr w:type="gramEnd"/>
            <w:r w:rsidRPr="002C41D0">
              <w:rPr>
                <w:bCs/>
                <w:sz w:val="18"/>
                <w:szCs w:val="18"/>
              </w:rPr>
              <w:t>，加强对非机动车停放的管理。</w:t>
            </w:r>
          </w:p>
          <w:p w14:paraId="5CBE5D20" w14:textId="77777777" w:rsidR="002C41D0" w:rsidRPr="002C41D0" w:rsidRDefault="002C41D0" w:rsidP="002C41D0">
            <w:pPr>
              <w:ind w:firstLineChars="200" w:firstLine="360"/>
              <w:rPr>
                <w:rFonts w:hint="eastAsia"/>
                <w:bCs/>
                <w:sz w:val="18"/>
                <w:szCs w:val="18"/>
              </w:rPr>
            </w:pPr>
            <w:r w:rsidRPr="002C41D0">
              <w:rPr>
                <w:bCs/>
                <w:sz w:val="18"/>
                <w:szCs w:val="18"/>
              </w:rPr>
              <w:t>非机动车应当在规定的地点、时段，按照规定的方向有序停放。</w:t>
            </w:r>
          </w:p>
          <w:p w14:paraId="6FFBCDC5" w14:textId="0E077210" w:rsidR="00B10085" w:rsidRPr="00B10085" w:rsidRDefault="002C41D0" w:rsidP="002C41D0">
            <w:pPr>
              <w:ind w:firstLineChars="200" w:firstLine="360"/>
              <w:rPr>
                <w:bCs/>
                <w:sz w:val="18"/>
                <w:szCs w:val="18"/>
              </w:rPr>
            </w:pPr>
            <w:r w:rsidRPr="002C41D0">
              <w:rPr>
                <w:bCs/>
                <w:sz w:val="18"/>
                <w:szCs w:val="18"/>
              </w:rPr>
              <w:t>违反第二款规定乱停乱放的，由城市管理行政执法部门责令改正；拒不改正的，处以二十元罚款。</w:t>
            </w:r>
          </w:p>
        </w:tc>
      </w:tr>
      <w:tr w:rsidR="00B10085" w:rsidRPr="00B10085" w14:paraId="3DD867B3" w14:textId="77777777" w:rsidTr="00501BAD">
        <w:trPr>
          <w:trHeight w:val="285"/>
        </w:trPr>
        <w:tc>
          <w:tcPr>
            <w:tcW w:w="1056" w:type="dxa"/>
            <w:tcBorders>
              <w:top w:val="nil"/>
              <w:left w:val="single" w:sz="8" w:space="0" w:color="auto"/>
              <w:bottom w:val="single" w:sz="4" w:space="0" w:color="auto"/>
              <w:right w:val="single" w:sz="4" w:space="0" w:color="auto"/>
            </w:tcBorders>
            <w:vAlign w:val="center"/>
          </w:tcPr>
          <w:p w14:paraId="0D34444D" w14:textId="77777777" w:rsidR="00B10085" w:rsidRPr="00B10085" w:rsidRDefault="00B10085" w:rsidP="00B10085">
            <w:pPr>
              <w:rPr>
                <w:bCs/>
                <w:sz w:val="18"/>
                <w:szCs w:val="18"/>
              </w:rPr>
            </w:pPr>
            <w:r w:rsidRPr="00B10085">
              <w:rPr>
                <w:rFonts w:hint="eastAsia"/>
                <w:bCs/>
                <w:sz w:val="18"/>
                <w:szCs w:val="18"/>
              </w:rPr>
              <w:t>处罚种类</w:t>
            </w:r>
          </w:p>
        </w:tc>
        <w:tc>
          <w:tcPr>
            <w:tcW w:w="13004" w:type="dxa"/>
            <w:gridSpan w:val="3"/>
            <w:tcBorders>
              <w:top w:val="single" w:sz="4" w:space="0" w:color="auto"/>
              <w:left w:val="nil"/>
              <w:bottom w:val="single" w:sz="4" w:space="0" w:color="auto"/>
              <w:right w:val="single" w:sz="8" w:space="0" w:color="000000"/>
            </w:tcBorders>
            <w:vAlign w:val="center"/>
          </w:tcPr>
          <w:p w14:paraId="292CFC51" w14:textId="77777777" w:rsidR="00B10085" w:rsidRPr="00B10085" w:rsidRDefault="00B10085" w:rsidP="00B10085">
            <w:pPr>
              <w:rPr>
                <w:bCs/>
                <w:sz w:val="18"/>
                <w:szCs w:val="18"/>
              </w:rPr>
            </w:pPr>
            <w:r w:rsidRPr="00B10085">
              <w:rPr>
                <w:rFonts w:hint="eastAsia"/>
                <w:bCs/>
                <w:sz w:val="18"/>
                <w:szCs w:val="18"/>
              </w:rPr>
              <w:t>罚款</w:t>
            </w:r>
            <w:r w:rsidRPr="00B10085">
              <w:rPr>
                <w:bCs/>
                <w:sz w:val="18"/>
                <w:szCs w:val="18"/>
              </w:rPr>
              <w:t xml:space="preserve"> </w:t>
            </w:r>
          </w:p>
        </w:tc>
      </w:tr>
      <w:tr w:rsidR="00B10085" w:rsidRPr="00B10085" w14:paraId="04B23840" w14:textId="77777777" w:rsidTr="00501BAD">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14:paraId="320F0150" w14:textId="77777777" w:rsidR="00B10085" w:rsidRPr="00B10085" w:rsidRDefault="00B10085" w:rsidP="00B10085">
            <w:pPr>
              <w:jc w:val="center"/>
              <w:rPr>
                <w:bCs/>
                <w:sz w:val="18"/>
                <w:szCs w:val="18"/>
              </w:rPr>
            </w:pPr>
            <w:r w:rsidRPr="00B10085">
              <w:rPr>
                <w:rFonts w:hint="eastAsia"/>
                <w:bCs/>
                <w:sz w:val="18"/>
                <w:szCs w:val="18"/>
              </w:rPr>
              <w:t>裁量基准</w:t>
            </w:r>
          </w:p>
        </w:tc>
      </w:tr>
      <w:tr w:rsidR="00F3306A" w:rsidRPr="00B10085" w14:paraId="69A0CE6F" w14:textId="77777777" w:rsidTr="00F3306A">
        <w:trPr>
          <w:trHeight w:val="1097"/>
        </w:trPr>
        <w:tc>
          <w:tcPr>
            <w:tcW w:w="1056" w:type="dxa"/>
            <w:tcBorders>
              <w:top w:val="nil"/>
              <w:left w:val="single" w:sz="8" w:space="0" w:color="auto"/>
              <w:bottom w:val="single" w:sz="4" w:space="0" w:color="auto"/>
              <w:right w:val="single" w:sz="4" w:space="0" w:color="auto"/>
            </w:tcBorders>
            <w:vAlign w:val="center"/>
          </w:tcPr>
          <w:p w14:paraId="4424AF17" w14:textId="77777777" w:rsidR="00F3306A" w:rsidRPr="00B10085" w:rsidRDefault="00F3306A" w:rsidP="00B10085">
            <w:pPr>
              <w:rPr>
                <w:bCs/>
                <w:sz w:val="18"/>
                <w:szCs w:val="18"/>
              </w:rPr>
            </w:pPr>
            <w:r w:rsidRPr="00B10085">
              <w:rPr>
                <w:rFonts w:hint="eastAsia"/>
                <w:bCs/>
                <w:sz w:val="18"/>
                <w:szCs w:val="18"/>
              </w:rPr>
              <w:t>情形描述</w:t>
            </w:r>
          </w:p>
        </w:tc>
        <w:tc>
          <w:tcPr>
            <w:tcW w:w="6140" w:type="dxa"/>
            <w:tcBorders>
              <w:top w:val="single" w:sz="4" w:space="0" w:color="auto"/>
              <w:left w:val="nil"/>
              <w:bottom w:val="single" w:sz="4" w:space="0" w:color="auto"/>
              <w:right w:val="single" w:sz="4" w:space="0" w:color="auto"/>
            </w:tcBorders>
            <w:vAlign w:val="center"/>
          </w:tcPr>
          <w:p w14:paraId="4E5DD5E7" w14:textId="77777777" w:rsidR="00F3306A" w:rsidRPr="00B10085" w:rsidRDefault="00F3306A" w:rsidP="00B10085">
            <w:pPr>
              <w:rPr>
                <w:bCs/>
                <w:sz w:val="18"/>
                <w:szCs w:val="18"/>
              </w:rPr>
            </w:pPr>
            <w:r>
              <w:rPr>
                <w:rFonts w:hint="eastAsia"/>
                <w:bCs/>
                <w:sz w:val="18"/>
                <w:szCs w:val="18"/>
              </w:rPr>
              <w:t>拒不改正</w:t>
            </w:r>
          </w:p>
        </w:tc>
        <w:tc>
          <w:tcPr>
            <w:tcW w:w="1044" w:type="dxa"/>
            <w:tcBorders>
              <w:top w:val="nil"/>
              <w:left w:val="single" w:sz="4" w:space="0" w:color="auto"/>
              <w:bottom w:val="single" w:sz="4" w:space="0" w:color="auto"/>
              <w:right w:val="single" w:sz="4" w:space="0" w:color="auto"/>
            </w:tcBorders>
            <w:vAlign w:val="center"/>
          </w:tcPr>
          <w:p w14:paraId="00E3E2E0" w14:textId="77777777" w:rsidR="00F3306A" w:rsidRPr="00B10085" w:rsidRDefault="00F3306A" w:rsidP="00B10085">
            <w:pPr>
              <w:rPr>
                <w:bCs/>
                <w:sz w:val="18"/>
                <w:szCs w:val="18"/>
              </w:rPr>
            </w:pPr>
            <w:r w:rsidRPr="00B10085">
              <w:rPr>
                <w:rFonts w:hint="eastAsia"/>
                <w:bCs/>
                <w:sz w:val="18"/>
                <w:szCs w:val="18"/>
              </w:rPr>
              <w:t>裁量幅度</w:t>
            </w:r>
          </w:p>
        </w:tc>
        <w:tc>
          <w:tcPr>
            <w:tcW w:w="5820" w:type="dxa"/>
            <w:tcBorders>
              <w:top w:val="nil"/>
              <w:left w:val="nil"/>
              <w:bottom w:val="single" w:sz="4" w:space="0" w:color="auto"/>
              <w:right w:val="single" w:sz="8" w:space="0" w:color="auto"/>
            </w:tcBorders>
            <w:vAlign w:val="center"/>
          </w:tcPr>
          <w:p w14:paraId="41836AB1" w14:textId="77777777" w:rsidR="00F3306A" w:rsidRPr="00B10085" w:rsidRDefault="00F3306A" w:rsidP="00B10085">
            <w:pPr>
              <w:rPr>
                <w:bCs/>
                <w:sz w:val="18"/>
                <w:szCs w:val="18"/>
              </w:rPr>
            </w:pPr>
            <w:r>
              <w:rPr>
                <w:rFonts w:hint="eastAsia"/>
                <w:bCs/>
                <w:sz w:val="18"/>
                <w:szCs w:val="18"/>
              </w:rPr>
              <w:t>处二十元罚款</w:t>
            </w:r>
          </w:p>
        </w:tc>
      </w:tr>
    </w:tbl>
    <w:p w14:paraId="591C5E3A" w14:textId="77777777" w:rsidR="00B10085" w:rsidRDefault="00B10085"/>
    <w:p w14:paraId="3057B21C" w14:textId="77777777" w:rsidR="00B10085" w:rsidRDefault="00B10085"/>
    <w:p w14:paraId="2F58AA40" w14:textId="77777777" w:rsidR="00B10085" w:rsidRDefault="00B10085"/>
    <w:p w14:paraId="77881710" w14:textId="77777777" w:rsidR="00B10085" w:rsidRDefault="00B10085"/>
    <w:p w14:paraId="3AE9BB65" w14:textId="77777777" w:rsidR="00B10085" w:rsidRDefault="00B10085"/>
    <w:p w14:paraId="33C6F1D3" w14:textId="77777777" w:rsidR="00B10085" w:rsidRDefault="00B10085"/>
    <w:p w14:paraId="72380736" w14:textId="77777777" w:rsidR="00B10085" w:rsidRDefault="00B10085"/>
    <w:p w14:paraId="6A79A178" w14:textId="77777777" w:rsidR="00B10085" w:rsidRDefault="00B10085"/>
    <w:p w14:paraId="5734665D" w14:textId="77777777" w:rsidR="00B10085" w:rsidRDefault="00B10085"/>
    <w:p w14:paraId="1047DB99" w14:textId="77777777" w:rsidR="00B10085" w:rsidRDefault="00B10085"/>
    <w:p w14:paraId="2FC03FF2" w14:textId="77777777" w:rsidR="00B10085" w:rsidRDefault="00B10085"/>
    <w:p w14:paraId="7D61E5B3" w14:textId="77777777" w:rsidR="00B10085" w:rsidRDefault="00B10085"/>
    <w:p w14:paraId="2FB60C79" w14:textId="77777777" w:rsidR="00B10085" w:rsidRDefault="00B10085"/>
    <w:p w14:paraId="76094EF4" w14:textId="77777777" w:rsidR="00B10085" w:rsidRDefault="00B10085"/>
    <w:p w14:paraId="5E26CE0A" w14:textId="77777777" w:rsidR="00B10085" w:rsidRDefault="00B10085"/>
    <w:tbl>
      <w:tblPr>
        <w:tblW w:w="0" w:type="auto"/>
        <w:tblInd w:w="88" w:type="dxa"/>
        <w:tblLayout w:type="fixed"/>
        <w:tblLook w:val="04A0" w:firstRow="1" w:lastRow="0" w:firstColumn="1" w:lastColumn="0" w:noHBand="0" w:noVBand="1"/>
      </w:tblPr>
      <w:tblGrid>
        <w:gridCol w:w="1056"/>
        <w:gridCol w:w="6140"/>
        <w:gridCol w:w="1044"/>
        <w:gridCol w:w="5820"/>
      </w:tblGrid>
      <w:tr w:rsidR="00B10085" w:rsidRPr="00B10085" w14:paraId="31A4CAB4" w14:textId="77777777" w:rsidTr="00501BAD">
        <w:trPr>
          <w:trHeight w:val="285"/>
        </w:trPr>
        <w:tc>
          <w:tcPr>
            <w:tcW w:w="1056" w:type="dxa"/>
            <w:tcBorders>
              <w:top w:val="single" w:sz="8" w:space="0" w:color="auto"/>
              <w:left w:val="single" w:sz="8" w:space="0" w:color="auto"/>
              <w:bottom w:val="single" w:sz="4" w:space="0" w:color="auto"/>
              <w:right w:val="single" w:sz="4" w:space="0" w:color="auto"/>
            </w:tcBorders>
            <w:vAlign w:val="center"/>
          </w:tcPr>
          <w:p w14:paraId="11BB48F3" w14:textId="77777777" w:rsidR="00B10085" w:rsidRPr="00B10085" w:rsidRDefault="00B10085" w:rsidP="00B10085">
            <w:pPr>
              <w:rPr>
                <w:bCs/>
                <w:sz w:val="18"/>
                <w:szCs w:val="18"/>
              </w:rPr>
            </w:pPr>
            <w:r w:rsidRPr="00B10085">
              <w:rPr>
                <w:rFonts w:hint="eastAsia"/>
                <w:bCs/>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14:paraId="58EA5AA8" w14:textId="3563C6DB" w:rsidR="00B10085" w:rsidRPr="00B10085" w:rsidRDefault="00F3306A" w:rsidP="00B10085">
            <w:pPr>
              <w:rPr>
                <w:bCs/>
                <w:sz w:val="18"/>
                <w:szCs w:val="18"/>
              </w:rPr>
            </w:pPr>
            <w:r>
              <w:rPr>
                <w:rFonts w:hint="eastAsia"/>
                <w:bCs/>
                <w:sz w:val="18"/>
                <w:szCs w:val="18"/>
              </w:rPr>
              <w:t>1</w:t>
            </w:r>
            <w:r w:rsidR="002C41D0">
              <w:rPr>
                <w:rFonts w:hint="eastAsia"/>
                <w:bCs/>
                <w:sz w:val="18"/>
                <w:szCs w:val="18"/>
              </w:rPr>
              <w:t>5</w:t>
            </w:r>
          </w:p>
        </w:tc>
      </w:tr>
      <w:tr w:rsidR="00B10085" w:rsidRPr="00B10085" w14:paraId="6392A036" w14:textId="77777777" w:rsidTr="00501BAD">
        <w:trPr>
          <w:trHeight w:val="285"/>
        </w:trPr>
        <w:tc>
          <w:tcPr>
            <w:tcW w:w="1056" w:type="dxa"/>
            <w:tcBorders>
              <w:top w:val="nil"/>
              <w:left w:val="single" w:sz="8" w:space="0" w:color="auto"/>
              <w:bottom w:val="single" w:sz="4" w:space="0" w:color="auto"/>
              <w:right w:val="single" w:sz="4" w:space="0" w:color="auto"/>
            </w:tcBorders>
            <w:vAlign w:val="center"/>
          </w:tcPr>
          <w:p w14:paraId="1A0135E8" w14:textId="77777777" w:rsidR="00B10085" w:rsidRPr="00B10085" w:rsidRDefault="00B10085" w:rsidP="00B10085">
            <w:pPr>
              <w:rPr>
                <w:bCs/>
                <w:sz w:val="18"/>
                <w:szCs w:val="18"/>
              </w:rPr>
            </w:pPr>
            <w:r w:rsidRPr="00B10085">
              <w:rPr>
                <w:rFonts w:hint="eastAsia"/>
                <w:bCs/>
                <w:sz w:val="18"/>
                <w:szCs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14:paraId="3B7DC8F1" w14:textId="77777777" w:rsidR="00B10085" w:rsidRPr="00B10085" w:rsidRDefault="00B10085" w:rsidP="00B10085">
            <w:pPr>
              <w:rPr>
                <w:bCs/>
                <w:sz w:val="18"/>
                <w:szCs w:val="18"/>
              </w:rPr>
            </w:pPr>
            <w:r w:rsidRPr="00B10085">
              <w:rPr>
                <w:rFonts w:hint="eastAsia"/>
                <w:bCs/>
                <w:sz w:val="18"/>
                <w:szCs w:val="18"/>
              </w:rPr>
              <w:t>对</w:t>
            </w:r>
            <w:r w:rsidRPr="00B10085">
              <w:rPr>
                <w:bCs/>
                <w:sz w:val="18"/>
                <w:szCs w:val="18"/>
              </w:rPr>
              <w:t>机动车清洗经营场点占用道路、绿化带等公共设施</w:t>
            </w:r>
            <w:r w:rsidRPr="00B10085">
              <w:rPr>
                <w:rFonts w:hint="eastAsia"/>
                <w:bCs/>
                <w:sz w:val="18"/>
                <w:szCs w:val="18"/>
              </w:rPr>
              <w:t>的处罚</w:t>
            </w:r>
          </w:p>
        </w:tc>
      </w:tr>
      <w:tr w:rsidR="00B10085" w:rsidRPr="00B10085" w14:paraId="557F4217" w14:textId="77777777" w:rsidTr="00501BAD">
        <w:trPr>
          <w:trHeight w:val="780"/>
        </w:trPr>
        <w:tc>
          <w:tcPr>
            <w:tcW w:w="1056" w:type="dxa"/>
            <w:tcBorders>
              <w:top w:val="nil"/>
              <w:left w:val="single" w:sz="8" w:space="0" w:color="auto"/>
              <w:bottom w:val="single" w:sz="4" w:space="0" w:color="auto"/>
              <w:right w:val="single" w:sz="4" w:space="0" w:color="auto"/>
            </w:tcBorders>
            <w:vAlign w:val="center"/>
          </w:tcPr>
          <w:p w14:paraId="0B192F95" w14:textId="77777777" w:rsidR="00B10085" w:rsidRPr="00B10085" w:rsidRDefault="00B10085" w:rsidP="00B10085">
            <w:pPr>
              <w:rPr>
                <w:bCs/>
                <w:sz w:val="18"/>
                <w:szCs w:val="18"/>
              </w:rPr>
            </w:pPr>
            <w:r w:rsidRPr="00B10085">
              <w:rPr>
                <w:rFonts w:hint="eastAsia"/>
                <w:bCs/>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14:paraId="6043132F" w14:textId="77777777" w:rsidR="00B10085" w:rsidRPr="00B10085" w:rsidRDefault="00B10085" w:rsidP="00B10085">
            <w:pPr>
              <w:rPr>
                <w:bCs/>
                <w:sz w:val="18"/>
                <w:szCs w:val="18"/>
              </w:rPr>
            </w:pPr>
            <w:r w:rsidRPr="00B10085">
              <w:rPr>
                <w:rFonts w:hint="eastAsia"/>
                <w:bCs/>
                <w:sz w:val="18"/>
                <w:szCs w:val="18"/>
              </w:rPr>
              <w:t>【地方性法规】《淮安市市容管理条例》</w:t>
            </w:r>
          </w:p>
          <w:p w14:paraId="47783015" w14:textId="77777777" w:rsidR="002C41D0" w:rsidRPr="002C41D0" w:rsidRDefault="002C41D0" w:rsidP="002C41D0">
            <w:pPr>
              <w:ind w:firstLineChars="200" w:firstLine="360"/>
              <w:rPr>
                <w:rFonts w:hint="eastAsia"/>
                <w:bCs/>
                <w:sz w:val="18"/>
                <w:szCs w:val="18"/>
              </w:rPr>
            </w:pPr>
            <w:proofErr w:type="gramStart"/>
            <w:r w:rsidRPr="002C41D0">
              <w:rPr>
                <w:bCs/>
                <w:sz w:val="18"/>
                <w:szCs w:val="18"/>
              </w:rPr>
              <w:t>第</w:t>
            </w:r>
            <w:r w:rsidRPr="002C41D0">
              <w:rPr>
                <w:rFonts w:hint="eastAsia"/>
                <w:bCs/>
                <w:sz w:val="18"/>
                <w:szCs w:val="18"/>
              </w:rPr>
              <w:t>二十八</w:t>
            </w:r>
            <w:r w:rsidRPr="002C41D0">
              <w:rPr>
                <w:bCs/>
                <w:sz w:val="18"/>
                <w:szCs w:val="18"/>
              </w:rPr>
              <w:t>条</w:t>
            </w:r>
            <w:r w:rsidRPr="002C41D0">
              <w:rPr>
                <w:rFonts w:hint="eastAsia"/>
                <w:bCs/>
                <w:sz w:val="18"/>
                <w:szCs w:val="18"/>
              </w:rPr>
              <w:t>第三款第一项</w:t>
            </w:r>
            <w:r w:rsidRPr="002C41D0">
              <w:rPr>
                <w:rFonts w:hint="eastAsia"/>
                <w:bCs/>
                <w:sz w:val="18"/>
                <w:szCs w:val="18"/>
              </w:rPr>
              <w:t xml:space="preserve">  </w:t>
            </w:r>
            <w:r w:rsidRPr="002C41D0">
              <w:rPr>
                <w:bCs/>
                <w:sz w:val="18"/>
                <w:szCs w:val="18"/>
              </w:rPr>
              <w:t>机动车清洗经营场点不得实施下列行为</w:t>
            </w:r>
            <w:proofErr w:type="gramEnd"/>
            <w:r w:rsidRPr="002C41D0">
              <w:rPr>
                <w:bCs/>
                <w:sz w:val="18"/>
                <w:szCs w:val="18"/>
              </w:rPr>
              <w:t>：</w:t>
            </w:r>
          </w:p>
          <w:p w14:paraId="68D95FCE" w14:textId="77777777" w:rsidR="002C41D0" w:rsidRPr="002C41D0" w:rsidRDefault="002C41D0" w:rsidP="002C41D0">
            <w:pPr>
              <w:ind w:firstLineChars="200" w:firstLine="360"/>
              <w:rPr>
                <w:rFonts w:hint="eastAsia"/>
                <w:bCs/>
                <w:sz w:val="18"/>
                <w:szCs w:val="18"/>
              </w:rPr>
            </w:pPr>
            <w:r w:rsidRPr="002C41D0">
              <w:rPr>
                <w:bCs/>
                <w:sz w:val="18"/>
                <w:szCs w:val="18"/>
              </w:rPr>
              <w:t>（一）占用道路、绿化带等公共设施；</w:t>
            </w:r>
          </w:p>
          <w:p w14:paraId="33D38AC4" w14:textId="763D5B4B" w:rsidR="00B10085" w:rsidRPr="00B10085" w:rsidRDefault="002C41D0" w:rsidP="002C41D0">
            <w:pPr>
              <w:ind w:firstLineChars="200" w:firstLine="360"/>
              <w:rPr>
                <w:bCs/>
                <w:sz w:val="18"/>
                <w:szCs w:val="18"/>
              </w:rPr>
            </w:pPr>
            <w:r w:rsidRPr="002C41D0">
              <w:rPr>
                <w:bCs/>
                <w:sz w:val="18"/>
                <w:szCs w:val="18"/>
              </w:rPr>
              <w:t>违反第三款第一项规定的，由城市管理行政执法部门责令停止违法行为，处以二百元以上二千元以下罚款。</w:t>
            </w:r>
          </w:p>
        </w:tc>
      </w:tr>
      <w:tr w:rsidR="00B10085" w:rsidRPr="00B10085" w14:paraId="4497474B" w14:textId="77777777" w:rsidTr="00501BAD">
        <w:trPr>
          <w:trHeight w:val="285"/>
        </w:trPr>
        <w:tc>
          <w:tcPr>
            <w:tcW w:w="1056" w:type="dxa"/>
            <w:tcBorders>
              <w:top w:val="nil"/>
              <w:left w:val="single" w:sz="8" w:space="0" w:color="auto"/>
              <w:bottom w:val="single" w:sz="4" w:space="0" w:color="auto"/>
              <w:right w:val="single" w:sz="4" w:space="0" w:color="auto"/>
            </w:tcBorders>
            <w:vAlign w:val="center"/>
          </w:tcPr>
          <w:p w14:paraId="0E1751BD" w14:textId="77777777" w:rsidR="00B10085" w:rsidRPr="00B10085" w:rsidRDefault="00B10085" w:rsidP="00B10085">
            <w:pPr>
              <w:rPr>
                <w:bCs/>
                <w:sz w:val="18"/>
                <w:szCs w:val="18"/>
              </w:rPr>
            </w:pPr>
            <w:r w:rsidRPr="00B10085">
              <w:rPr>
                <w:rFonts w:hint="eastAsia"/>
                <w:bCs/>
                <w:sz w:val="18"/>
                <w:szCs w:val="18"/>
              </w:rPr>
              <w:t>处罚种类</w:t>
            </w:r>
          </w:p>
        </w:tc>
        <w:tc>
          <w:tcPr>
            <w:tcW w:w="13004" w:type="dxa"/>
            <w:gridSpan w:val="3"/>
            <w:tcBorders>
              <w:top w:val="single" w:sz="4" w:space="0" w:color="auto"/>
              <w:left w:val="nil"/>
              <w:bottom w:val="single" w:sz="4" w:space="0" w:color="auto"/>
              <w:right w:val="single" w:sz="8" w:space="0" w:color="000000"/>
            </w:tcBorders>
            <w:vAlign w:val="center"/>
          </w:tcPr>
          <w:p w14:paraId="2FA769EC" w14:textId="77777777" w:rsidR="00B10085" w:rsidRPr="00B10085" w:rsidRDefault="00B10085" w:rsidP="00B10085">
            <w:pPr>
              <w:rPr>
                <w:bCs/>
                <w:sz w:val="18"/>
                <w:szCs w:val="18"/>
              </w:rPr>
            </w:pPr>
            <w:r w:rsidRPr="00B10085">
              <w:rPr>
                <w:rFonts w:hint="eastAsia"/>
                <w:bCs/>
                <w:sz w:val="18"/>
                <w:szCs w:val="18"/>
              </w:rPr>
              <w:t>罚款</w:t>
            </w:r>
            <w:r w:rsidRPr="00B10085">
              <w:rPr>
                <w:bCs/>
                <w:sz w:val="18"/>
                <w:szCs w:val="18"/>
              </w:rPr>
              <w:t xml:space="preserve"> </w:t>
            </w:r>
          </w:p>
        </w:tc>
      </w:tr>
      <w:tr w:rsidR="00B10085" w:rsidRPr="00B10085" w14:paraId="0A944A59" w14:textId="77777777" w:rsidTr="00501BAD">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14:paraId="7A96E9CD" w14:textId="77777777" w:rsidR="00B10085" w:rsidRPr="00B10085" w:rsidRDefault="00B10085" w:rsidP="00B10085">
            <w:pPr>
              <w:jc w:val="center"/>
              <w:rPr>
                <w:bCs/>
                <w:sz w:val="18"/>
                <w:szCs w:val="18"/>
              </w:rPr>
            </w:pPr>
            <w:r w:rsidRPr="00B10085">
              <w:rPr>
                <w:rFonts w:hint="eastAsia"/>
                <w:bCs/>
                <w:sz w:val="18"/>
                <w:szCs w:val="18"/>
              </w:rPr>
              <w:t>裁量基准</w:t>
            </w:r>
          </w:p>
        </w:tc>
      </w:tr>
      <w:tr w:rsidR="00B10085" w:rsidRPr="00B10085" w14:paraId="45A923AC" w14:textId="77777777" w:rsidTr="00501BAD">
        <w:trPr>
          <w:trHeight w:val="285"/>
        </w:trPr>
        <w:tc>
          <w:tcPr>
            <w:tcW w:w="1056" w:type="dxa"/>
            <w:vMerge w:val="restart"/>
            <w:tcBorders>
              <w:top w:val="nil"/>
              <w:left w:val="single" w:sz="8" w:space="0" w:color="auto"/>
              <w:bottom w:val="single" w:sz="4" w:space="0" w:color="auto"/>
              <w:right w:val="single" w:sz="4" w:space="0" w:color="auto"/>
            </w:tcBorders>
            <w:vAlign w:val="center"/>
          </w:tcPr>
          <w:p w14:paraId="75F4E8F5" w14:textId="77777777" w:rsidR="00B10085" w:rsidRPr="00B10085" w:rsidRDefault="00B10085" w:rsidP="00B10085">
            <w:pPr>
              <w:rPr>
                <w:bCs/>
                <w:sz w:val="18"/>
                <w:szCs w:val="18"/>
              </w:rPr>
            </w:pPr>
            <w:r w:rsidRPr="00B10085">
              <w:rPr>
                <w:rFonts w:hint="eastAsia"/>
                <w:bCs/>
                <w:sz w:val="18"/>
                <w:szCs w:val="18"/>
              </w:rPr>
              <w:t>情形描述</w:t>
            </w:r>
          </w:p>
        </w:tc>
        <w:tc>
          <w:tcPr>
            <w:tcW w:w="6140" w:type="dxa"/>
            <w:tcBorders>
              <w:top w:val="single" w:sz="4" w:space="0" w:color="auto"/>
              <w:left w:val="nil"/>
              <w:bottom w:val="single" w:sz="4" w:space="0" w:color="auto"/>
              <w:right w:val="single" w:sz="4" w:space="0" w:color="auto"/>
            </w:tcBorders>
            <w:vAlign w:val="center"/>
          </w:tcPr>
          <w:p w14:paraId="4F99FAC9" w14:textId="2C7CDF65" w:rsidR="00B10085" w:rsidRPr="00B10085" w:rsidRDefault="00C85E70" w:rsidP="00C85E70">
            <w:pPr>
              <w:rPr>
                <w:bCs/>
                <w:sz w:val="18"/>
                <w:szCs w:val="18"/>
              </w:rPr>
            </w:pPr>
            <w:r w:rsidRPr="00C85E70">
              <w:rPr>
                <w:rFonts w:hint="eastAsia"/>
                <w:bCs/>
                <w:sz w:val="18"/>
                <w:szCs w:val="18"/>
              </w:rPr>
              <w:t>占用道路或绿化带面积</w:t>
            </w:r>
            <w:r>
              <w:rPr>
                <w:rFonts w:hint="eastAsia"/>
                <w:bCs/>
                <w:sz w:val="18"/>
                <w:szCs w:val="18"/>
              </w:rPr>
              <w:t>＜</w:t>
            </w:r>
            <w:r w:rsidRPr="00C85E70">
              <w:rPr>
                <w:rFonts w:hint="eastAsia"/>
                <w:bCs/>
                <w:sz w:val="18"/>
                <w:szCs w:val="18"/>
              </w:rPr>
              <w:t>5</w:t>
            </w:r>
            <w:r w:rsidRPr="00C85E70">
              <w:rPr>
                <w:rFonts w:hint="eastAsia"/>
                <w:bCs/>
                <w:sz w:val="18"/>
                <w:szCs w:val="18"/>
              </w:rPr>
              <w:t>平方米</w:t>
            </w:r>
            <w:r>
              <w:rPr>
                <w:rFonts w:hint="eastAsia"/>
                <w:bCs/>
                <w:sz w:val="18"/>
                <w:szCs w:val="18"/>
              </w:rPr>
              <w:t>，</w:t>
            </w:r>
            <w:r w:rsidRPr="00C85E70">
              <w:rPr>
                <w:rFonts w:hint="eastAsia"/>
                <w:bCs/>
                <w:sz w:val="18"/>
                <w:szCs w:val="18"/>
              </w:rPr>
              <w:t>未对交通通行或公共设施功能造成明显影响</w:t>
            </w:r>
          </w:p>
        </w:tc>
        <w:tc>
          <w:tcPr>
            <w:tcW w:w="1044" w:type="dxa"/>
            <w:vMerge w:val="restart"/>
            <w:tcBorders>
              <w:top w:val="nil"/>
              <w:left w:val="single" w:sz="4" w:space="0" w:color="auto"/>
              <w:bottom w:val="single" w:sz="4" w:space="0" w:color="auto"/>
              <w:right w:val="single" w:sz="4" w:space="0" w:color="auto"/>
            </w:tcBorders>
            <w:vAlign w:val="center"/>
          </w:tcPr>
          <w:p w14:paraId="6136CD8E" w14:textId="77777777" w:rsidR="00B10085" w:rsidRPr="00B10085" w:rsidRDefault="00B10085" w:rsidP="00B10085">
            <w:pPr>
              <w:rPr>
                <w:bCs/>
                <w:sz w:val="18"/>
                <w:szCs w:val="18"/>
              </w:rPr>
            </w:pPr>
            <w:r w:rsidRPr="00B10085">
              <w:rPr>
                <w:rFonts w:hint="eastAsia"/>
                <w:bCs/>
                <w:sz w:val="18"/>
                <w:szCs w:val="18"/>
              </w:rPr>
              <w:t>裁量幅度</w:t>
            </w:r>
          </w:p>
        </w:tc>
        <w:tc>
          <w:tcPr>
            <w:tcW w:w="5820" w:type="dxa"/>
            <w:tcBorders>
              <w:top w:val="nil"/>
              <w:left w:val="nil"/>
              <w:bottom w:val="single" w:sz="4" w:space="0" w:color="auto"/>
              <w:right w:val="single" w:sz="8" w:space="0" w:color="auto"/>
            </w:tcBorders>
            <w:vAlign w:val="center"/>
          </w:tcPr>
          <w:p w14:paraId="0E78A6F1" w14:textId="3713E6F4" w:rsidR="00B10085" w:rsidRPr="00B10085" w:rsidRDefault="00B10085" w:rsidP="00F3306A">
            <w:pPr>
              <w:rPr>
                <w:bCs/>
                <w:sz w:val="18"/>
                <w:szCs w:val="18"/>
              </w:rPr>
            </w:pPr>
            <w:r w:rsidRPr="00B10085">
              <w:rPr>
                <w:rFonts w:hint="eastAsia"/>
                <w:bCs/>
                <w:sz w:val="18"/>
                <w:szCs w:val="18"/>
              </w:rPr>
              <w:t>处</w:t>
            </w:r>
            <w:r w:rsidR="00F3306A">
              <w:rPr>
                <w:rFonts w:hint="eastAsia"/>
                <w:bCs/>
                <w:sz w:val="18"/>
                <w:szCs w:val="18"/>
              </w:rPr>
              <w:t>二百元以上</w:t>
            </w:r>
            <w:r w:rsidR="00C85E70">
              <w:rPr>
                <w:rFonts w:hint="eastAsia"/>
                <w:bCs/>
                <w:sz w:val="18"/>
                <w:szCs w:val="18"/>
              </w:rPr>
              <w:t>五</w:t>
            </w:r>
            <w:r w:rsidR="00F3306A">
              <w:rPr>
                <w:rFonts w:hint="eastAsia"/>
                <w:bCs/>
                <w:sz w:val="18"/>
                <w:szCs w:val="18"/>
              </w:rPr>
              <w:t>百元以下罚款</w:t>
            </w:r>
          </w:p>
        </w:tc>
      </w:tr>
      <w:tr w:rsidR="00B10085" w:rsidRPr="00B10085" w14:paraId="743D06AE" w14:textId="77777777" w:rsidTr="00501BAD">
        <w:trPr>
          <w:trHeight w:val="285"/>
        </w:trPr>
        <w:tc>
          <w:tcPr>
            <w:tcW w:w="1056" w:type="dxa"/>
            <w:vMerge/>
            <w:tcBorders>
              <w:top w:val="nil"/>
              <w:left w:val="single" w:sz="8" w:space="0" w:color="auto"/>
              <w:bottom w:val="single" w:sz="4" w:space="0" w:color="auto"/>
              <w:right w:val="single" w:sz="4" w:space="0" w:color="auto"/>
            </w:tcBorders>
            <w:vAlign w:val="center"/>
          </w:tcPr>
          <w:p w14:paraId="04CA5933" w14:textId="77777777" w:rsidR="00B10085" w:rsidRPr="00B10085" w:rsidRDefault="00B10085" w:rsidP="00B10085">
            <w:pPr>
              <w:rPr>
                <w:bCs/>
                <w:sz w:val="18"/>
                <w:szCs w:val="18"/>
              </w:rPr>
            </w:pPr>
          </w:p>
        </w:tc>
        <w:tc>
          <w:tcPr>
            <w:tcW w:w="6140" w:type="dxa"/>
            <w:tcBorders>
              <w:top w:val="single" w:sz="4" w:space="0" w:color="auto"/>
              <w:left w:val="nil"/>
              <w:bottom w:val="single" w:sz="4" w:space="0" w:color="auto"/>
              <w:right w:val="single" w:sz="4" w:space="0" w:color="auto"/>
            </w:tcBorders>
            <w:vAlign w:val="center"/>
          </w:tcPr>
          <w:p w14:paraId="61CCB997" w14:textId="7C8F9CBC" w:rsidR="00B10085" w:rsidRPr="00B10085" w:rsidRDefault="00C85E70" w:rsidP="00C85E70">
            <w:pPr>
              <w:rPr>
                <w:bCs/>
                <w:sz w:val="18"/>
                <w:szCs w:val="18"/>
              </w:rPr>
            </w:pPr>
            <w:r w:rsidRPr="00C85E70">
              <w:rPr>
                <w:rFonts w:hint="eastAsia"/>
                <w:bCs/>
                <w:sz w:val="18"/>
                <w:szCs w:val="18"/>
              </w:rPr>
              <w:t>占用道路或绿化带面积</w:t>
            </w:r>
            <w:r w:rsidRPr="00C85E70">
              <w:rPr>
                <w:rFonts w:hint="eastAsia"/>
                <w:bCs/>
                <w:sz w:val="18"/>
                <w:szCs w:val="18"/>
              </w:rPr>
              <w:t>5-20</w:t>
            </w:r>
            <w:r w:rsidRPr="00C85E70">
              <w:rPr>
                <w:rFonts w:hint="eastAsia"/>
                <w:bCs/>
                <w:sz w:val="18"/>
                <w:szCs w:val="18"/>
              </w:rPr>
              <w:t>平方米</w:t>
            </w:r>
            <w:r>
              <w:rPr>
                <w:rFonts w:hint="eastAsia"/>
                <w:bCs/>
                <w:sz w:val="18"/>
                <w:szCs w:val="18"/>
              </w:rPr>
              <w:t>；</w:t>
            </w:r>
            <w:r w:rsidRPr="00C85E70">
              <w:rPr>
                <w:rFonts w:hint="eastAsia"/>
                <w:bCs/>
                <w:sz w:val="18"/>
                <w:szCs w:val="18"/>
              </w:rPr>
              <w:t>对交通通行或公共设施功能造成一定影响</w:t>
            </w:r>
          </w:p>
        </w:tc>
        <w:tc>
          <w:tcPr>
            <w:tcW w:w="1044" w:type="dxa"/>
            <w:vMerge/>
            <w:tcBorders>
              <w:top w:val="nil"/>
              <w:left w:val="single" w:sz="4" w:space="0" w:color="auto"/>
              <w:bottom w:val="single" w:sz="4" w:space="0" w:color="auto"/>
              <w:right w:val="single" w:sz="4" w:space="0" w:color="auto"/>
            </w:tcBorders>
            <w:vAlign w:val="center"/>
          </w:tcPr>
          <w:p w14:paraId="05F8BB50" w14:textId="77777777" w:rsidR="00B10085" w:rsidRPr="00B10085" w:rsidRDefault="00B10085" w:rsidP="00B10085">
            <w:pPr>
              <w:rPr>
                <w:bCs/>
                <w:sz w:val="18"/>
                <w:szCs w:val="18"/>
              </w:rPr>
            </w:pPr>
          </w:p>
        </w:tc>
        <w:tc>
          <w:tcPr>
            <w:tcW w:w="5820" w:type="dxa"/>
            <w:tcBorders>
              <w:top w:val="nil"/>
              <w:left w:val="nil"/>
              <w:bottom w:val="single" w:sz="4" w:space="0" w:color="auto"/>
              <w:right w:val="single" w:sz="8" w:space="0" w:color="auto"/>
            </w:tcBorders>
            <w:vAlign w:val="center"/>
          </w:tcPr>
          <w:p w14:paraId="32369D4B" w14:textId="5C9B0894" w:rsidR="00B10085" w:rsidRPr="00B10085" w:rsidRDefault="00F3306A" w:rsidP="00B10085">
            <w:pPr>
              <w:rPr>
                <w:bCs/>
                <w:sz w:val="18"/>
                <w:szCs w:val="18"/>
              </w:rPr>
            </w:pPr>
            <w:r>
              <w:rPr>
                <w:rFonts w:hint="eastAsia"/>
                <w:bCs/>
                <w:sz w:val="18"/>
                <w:szCs w:val="18"/>
              </w:rPr>
              <w:t>处</w:t>
            </w:r>
            <w:r w:rsidR="00C85E70">
              <w:rPr>
                <w:rFonts w:hint="eastAsia"/>
                <w:bCs/>
                <w:sz w:val="18"/>
                <w:szCs w:val="18"/>
              </w:rPr>
              <w:t>五</w:t>
            </w:r>
            <w:r>
              <w:rPr>
                <w:rFonts w:hint="eastAsia"/>
                <w:bCs/>
                <w:sz w:val="18"/>
                <w:szCs w:val="18"/>
              </w:rPr>
              <w:t>百元以上一千五百元</w:t>
            </w:r>
            <w:r w:rsidR="00B10085" w:rsidRPr="00B10085">
              <w:rPr>
                <w:rFonts w:hint="eastAsia"/>
                <w:bCs/>
                <w:sz w:val="18"/>
                <w:szCs w:val="18"/>
              </w:rPr>
              <w:t>以下罚款</w:t>
            </w:r>
          </w:p>
        </w:tc>
      </w:tr>
      <w:tr w:rsidR="00B10085" w:rsidRPr="00B10085" w14:paraId="6658885D" w14:textId="77777777" w:rsidTr="00501BAD">
        <w:trPr>
          <w:trHeight w:val="285"/>
        </w:trPr>
        <w:tc>
          <w:tcPr>
            <w:tcW w:w="1056" w:type="dxa"/>
            <w:vMerge/>
            <w:tcBorders>
              <w:top w:val="nil"/>
              <w:left w:val="single" w:sz="8" w:space="0" w:color="auto"/>
              <w:bottom w:val="single" w:sz="4" w:space="0" w:color="auto"/>
              <w:right w:val="single" w:sz="4" w:space="0" w:color="auto"/>
            </w:tcBorders>
            <w:vAlign w:val="center"/>
          </w:tcPr>
          <w:p w14:paraId="64364981" w14:textId="77777777" w:rsidR="00B10085" w:rsidRPr="00B10085" w:rsidRDefault="00B10085" w:rsidP="00B10085">
            <w:pPr>
              <w:rPr>
                <w:bCs/>
                <w:sz w:val="18"/>
                <w:szCs w:val="18"/>
              </w:rPr>
            </w:pPr>
          </w:p>
        </w:tc>
        <w:tc>
          <w:tcPr>
            <w:tcW w:w="6140" w:type="dxa"/>
            <w:tcBorders>
              <w:top w:val="single" w:sz="4" w:space="0" w:color="auto"/>
              <w:left w:val="nil"/>
              <w:bottom w:val="single" w:sz="4" w:space="0" w:color="auto"/>
              <w:right w:val="single" w:sz="4" w:space="0" w:color="auto"/>
            </w:tcBorders>
            <w:vAlign w:val="center"/>
          </w:tcPr>
          <w:p w14:paraId="11AEC34A" w14:textId="5B5886ED" w:rsidR="00B10085" w:rsidRPr="00B10085" w:rsidRDefault="00C85E70" w:rsidP="00C85E70">
            <w:pPr>
              <w:rPr>
                <w:bCs/>
                <w:sz w:val="18"/>
                <w:szCs w:val="18"/>
              </w:rPr>
            </w:pPr>
            <w:r w:rsidRPr="00C85E70">
              <w:rPr>
                <w:rFonts w:hint="eastAsia"/>
                <w:bCs/>
                <w:sz w:val="18"/>
                <w:szCs w:val="18"/>
              </w:rPr>
              <w:t>占用道路或绿化带面积＞</w:t>
            </w:r>
            <w:r w:rsidRPr="00C85E70">
              <w:rPr>
                <w:rFonts w:hint="eastAsia"/>
                <w:bCs/>
                <w:sz w:val="18"/>
                <w:szCs w:val="18"/>
              </w:rPr>
              <w:t>20</w:t>
            </w:r>
            <w:r w:rsidRPr="00C85E70">
              <w:rPr>
                <w:rFonts w:hint="eastAsia"/>
                <w:bCs/>
                <w:sz w:val="18"/>
                <w:szCs w:val="18"/>
              </w:rPr>
              <w:t>平方米（如大规模占道搭建清洗设施）</w:t>
            </w:r>
            <w:r>
              <w:rPr>
                <w:rFonts w:hint="eastAsia"/>
                <w:bCs/>
                <w:sz w:val="18"/>
                <w:szCs w:val="18"/>
              </w:rPr>
              <w:t>；</w:t>
            </w:r>
            <w:r w:rsidRPr="00C85E70">
              <w:rPr>
                <w:rFonts w:hint="eastAsia"/>
                <w:bCs/>
                <w:sz w:val="18"/>
                <w:szCs w:val="18"/>
              </w:rPr>
              <w:t>严重破坏公共设施功能</w:t>
            </w:r>
          </w:p>
        </w:tc>
        <w:tc>
          <w:tcPr>
            <w:tcW w:w="1044" w:type="dxa"/>
            <w:vMerge/>
            <w:tcBorders>
              <w:top w:val="nil"/>
              <w:left w:val="single" w:sz="4" w:space="0" w:color="auto"/>
              <w:bottom w:val="single" w:sz="4" w:space="0" w:color="auto"/>
              <w:right w:val="single" w:sz="4" w:space="0" w:color="auto"/>
            </w:tcBorders>
            <w:vAlign w:val="center"/>
          </w:tcPr>
          <w:p w14:paraId="7886B729" w14:textId="77777777" w:rsidR="00B10085" w:rsidRPr="00B10085" w:rsidRDefault="00B10085" w:rsidP="00B10085">
            <w:pPr>
              <w:rPr>
                <w:bCs/>
                <w:sz w:val="18"/>
                <w:szCs w:val="18"/>
              </w:rPr>
            </w:pPr>
          </w:p>
        </w:tc>
        <w:tc>
          <w:tcPr>
            <w:tcW w:w="5820" w:type="dxa"/>
            <w:tcBorders>
              <w:top w:val="nil"/>
              <w:left w:val="nil"/>
              <w:bottom w:val="single" w:sz="4" w:space="0" w:color="auto"/>
              <w:right w:val="single" w:sz="8" w:space="0" w:color="auto"/>
            </w:tcBorders>
            <w:vAlign w:val="center"/>
          </w:tcPr>
          <w:p w14:paraId="632D9275" w14:textId="77777777" w:rsidR="00B10085" w:rsidRPr="00B10085" w:rsidRDefault="00F3306A" w:rsidP="00B10085">
            <w:pPr>
              <w:rPr>
                <w:bCs/>
                <w:sz w:val="18"/>
                <w:szCs w:val="18"/>
              </w:rPr>
            </w:pPr>
            <w:r>
              <w:rPr>
                <w:rFonts w:hint="eastAsia"/>
                <w:bCs/>
                <w:sz w:val="18"/>
                <w:szCs w:val="18"/>
              </w:rPr>
              <w:t>处一千五百元以上二千</w:t>
            </w:r>
            <w:r w:rsidR="00B10085" w:rsidRPr="00B10085">
              <w:rPr>
                <w:rFonts w:hint="eastAsia"/>
                <w:bCs/>
                <w:sz w:val="18"/>
                <w:szCs w:val="18"/>
              </w:rPr>
              <w:t>元以下罚款</w:t>
            </w:r>
          </w:p>
        </w:tc>
      </w:tr>
    </w:tbl>
    <w:p w14:paraId="6D744D45" w14:textId="77777777" w:rsidR="00B10085" w:rsidRDefault="00B10085"/>
    <w:p w14:paraId="21C54914" w14:textId="77777777" w:rsidR="00B10085" w:rsidRDefault="00B10085"/>
    <w:p w14:paraId="2891453B" w14:textId="77777777" w:rsidR="00B10085" w:rsidRDefault="00B10085"/>
    <w:p w14:paraId="6819AE6A" w14:textId="77777777" w:rsidR="00B10085" w:rsidRDefault="00B10085"/>
    <w:p w14:paraId="3C450B60" w14:textId="77777777" w:rsidR="00B10085" w:rsidRDefault="00B10085"/>
    <w:p w14:paraId="3FD226CF" w14:textId="77777777" w:rsidR="00B10085" w:rsidRDefault="00B10085"/>
    <w:p w14:paraId="7C27B13B" w14:textId="77777777" w:rsidR="00B10085" w:rsidRDefault="00B10085"/>
    <w:p w14:paraId="19C72311" w14:textId="77777777" w:rsidR="00B10085" w:rsidRDefault="00B10085"/>
    <w:p w14:paraId="0798F5C2" w14:textId="77777777" w:rsidR="00B10085" w:rsidRDefault="00B10085"/>
    <w:p w14:paraId="1218B7E5" w14:textId="77777777" w:rsidR="00B10085" w:rsidRDefault="00B10085"/>
    <w:p w14:paraId="59538A4E" w14:textId="77777777" w:rsidR="00B10085" w:rsidRDefault="00B10085"/>
    <w:p w14:paraId="74EDC26D" w14:textId="77777777" w:rsidR="00B10085" w:rsidRDefault="00B10085"/>
    <w:p w14:paraId="6048C59C" w14:textId="77777777" w:rsidR="00B10085" w:rsidRDefault="00B10085"/>
    <w:tbl>
      <w:tblPr>
        <w:tblW w:w="0" w:type="auto"/>
        <w:tblInd w:w="88" w:type="dxa"/>
        <w:tblLayout w:type="fixed"/>
        <w:tblLook w:val="04A0" w:firstRow="1" w:lastRow="0" w:firstColumn="1" w:lastColumn="0" w:noHBand="0" w:noVBand="1"/>
      </w:tblPr>
      <w:tblGrid>
        <w:gridCol w:w="1056"/>
        <w:gridCol w:w="6140"/>
        <w:gridCol w:w="1044"/>
        <w:gridCol w:w="5820"/>
      </w:tblGrid>
      <w:tr w:rsidR="00B10085" w:rsidRPr="00B10085" w14:paraId="29A440EC" w14:textId="77777777" w:rsidTr="00501BAD">
        <w:trPr>
          <w:trHeight w:val="285"/>
        </w:trPr>
        <w:tc>
          <w:tcPr>
            <w:tcW w:w="1056" w:type="dxa"/>
            <w:tcBorders>
              <w:top w:val="single" w:sz="8" w:space="0" w:color="auto"/>
              <w:left w:val="single" w:sz="8" w:space="0" w:color="auto"/>
              <w:bottom w:val="single" w:sz="4" w:space="0" w:color="auto"/>
              <w:right w:val="single" w:sz="4" w:space="0" w:color="auto"/>
            </w:tcBorders>
            <w:vAlign w:val="center"/>
          </w:tcPr>
          <w:p w14:paraId="62D1CECE" w14:textId="77777777" w:rsidR="00B10085" w:rsidRPr="003219B9" w:rsidRDefault="00B10085" w:rsidP="00B10085">
            <w:pPr>
              <w:rPr>
                <w:bCs/>
                <w:sz w:val="18"/>
                <w:szCs w:val="18"/>
              </w:rPr>
            </w:pPr>
            <w:r w:rsidRPr="003219B9">
              <w:rPr>
                <w:rFonts w:hint="eastAsia"/>
                <w:bCs/>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14:paraId="25F7AC93" w14:textId="4BDC66BD" w:rsidR="00B10085" w:rsidRPr="003219B9" w:rsidRDefault="00B10085" w:rsidP="00B10085">
            <w:pPr>
              <w:rPr>
                <w:rFonts w:hint="eastAsia"/>
                <w:bCs/>
                <w:sz w:val="18"/>
                <w:szCs w:val="18"/>
              </w:rPr>
            </w:pPr>
            <w:r w:rsidRPr="003219B9">
              <w:rPr>
                <w:rFonts w:hint="eastAsia"/>
                <w:bCs/>
                <w:sz w:val="18"/>
                <w:szCs w:val="18"/>
              </w:rPr>
              <w:t>1</w:t>
            </w:r>
            <w:r w:rsidR="00C85E70">
              <w:rPr>
                <w:rFonts w:hint="eastAsia"/>
                <w:bCs/>
                <w:sz w:val="18"/>
                <w:szCs w:val="18"/>
              </w:rPr>
              <w:t>6</w:t>
            </w:r>
          </w:p>
        </w:tc>
      </w:tr>
      <w:tr w:rsidR="00B10085" w:rsidRPr="00B10085" w14:paraId="72A7112A" w14:textId="77777777" w:rsidTr="00501BAD">
        <w:trPr>
          <w:trHeight w:val="285"/>
        </w:trPr>
        <w:tc>
          <w:tcPr>
            <w:tcW w:w="1056" w:type="dxa"/>
            <w:tcBorders>
              <w:top w:val="nil"/>
              <w:left w:val="single" w:sz="8" w:space="0" w:color="auto"/>
              <w:bottom w:val="single" w:sz="4" w:space="0" w:color="auto"/>
              <w:right w:val="single" w:sz="4" w:space="0" w:color="auto"/>
            </w:tcBorders>
            <w:vAlign w:val="center"/>
          </w:tcPr>
          <w:p w14:paraId="1D5B5615" w14:textId="77777777" w:rsidR="00B10085" w:rsidRPr="003219B9" w:rsidRDefault="00B10085" w:rsidP="00B10085">
            <w:pPr>
              <w:rPr>
                <w:bCs/>
                <w:sz w:val="18"/>
                <w:szCs w:val="18"/>
              </w:rPr>
            </w:pPr>
            <w:r w:rsidRPr="003219B9">
              <w:rPr>
                <w:rFonts w:hint="eastAsia"/>
                <w:bCs/>
                <w:sz w:val="18"/>
                <w:szCs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14:paraId="54022DE2" w14:textId="79753575" w:rsidR="00B10085" w:rsidRPr="003219B9" w:rsidRDefault="00B10085" w:rsidP="00B10085">
            <w:pPr>
              <w:rPr>
                <w:bCs/>
                <w:sz w:val="18"/>
                <w:szCs w:val="18"/>
              </w:rPr>
            </w:pPr>
            <w:r w:rsidRPr="003219B9">
              <w:rPr>
                <w:rFonts w:hint="eastAsia"/>
                <w:bCs/>
                <w:sz w:val="18"/>
                <w:szCs w:val="18"/>
              </w:rPr>
              <w:t>对临时经营场点的经营者未按照批准的地点、时限经营，</w:t>
            </w:r>
            <w:r w:rsidR="00C85E70">
              <w:rPr>
                <w:rFonts w:hint="eastAsia"/>
                <w:bCs/>
                <w:sz w:val="18"/>
                <w:szCs w:val="18"/>
              </w:rPr>
              <w:t>污染环境</w:t>
            </w:r>
            <w:r w:rsidRPr="003219B9">
              <w:rPr>
                <w:rFonts w:hint="eastAsia"/>
                <w:bCs/>
                <w:sz w:val="18"/>
                <w:szCs w:val="18"/>
              </w:rPr>
              <w:t>的处罚</w:t>
            </w:r>
          </w:p>
        </w:tc>
      </w:tr>
      <w:tr w:rsidR="00B10085" w:rsidRPr="00B10085" w14:paraId="6CFB979C" w14:textId="77777777" w:rsidTr="00501BAD">
        <w:trPr>
          <w:trHeight w:val="780"/>
        </w:trPr>
        <w:tc>
          <w:tcPr>
            <w:tcW w:w="1056" w:type="dxa"/>
            <w:tcBorders>
              <w:top w:val="nil"/>
              <w:left w:val="single" w:sz="8" w:space="0" w:color="auto"/>
              <w:bottom w:val="single" w:sz="4" w:space="0" w:color="auto"/>
              <w:right w:val="single" w:sz="4" w:space="0" w:color="auto"/>
            </w:tcBorders>
            <w:vAlign w:val="center"/>
          </w:tcPr>
          <w:p w14:paraId="0E4A5ED7" w14:textId="77777777" w:rsidR="00B10085" w:rsidRPr="003219B9" w:rsidRDefault="00B10085" w:rsidP="00B10085">
            <w:pPr>
              <w:rPr>
                <w:bCs/>
                <w:sz w:val="18"/>
                <w:szCs w:val="18"/>
              </w:rPr>
            </w:pPr>
            <w:r w:rsidRPr="003219B9">
              <w:rPr>
                <w:rFonts w:hint="eastAsia"/>
                <w:bCs/>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14:paraId="562504D8" w14:textId="77777777" w:rsidR="00B10085" w:rsidRPr="003219B9" w:rsidRDefault="00B10085" w:rsidP="00B10085">
            <w:pPr>
              <w:rPr>
                <w:bCs/>
                <w:sz w:val="18"/>
                <w:szCs w:val="18"/>
              </w:rPr>
            </w:pPr>
            <w:r w:rsidRPr="003219B9">
              <w:rPr>
                <w:rFonts w:hint="eastAsia"/>
                <w:bCs/>
                <w:sz w:val="18"/>
                <w:szCs w:val="18"/>
              </w:rPr>
              <w:t>【地方性法规】《淮安市市容管理条例》</w:t>
            </w:r>
          </w:p>
          <w:p w14:paraId="56506997" w14:textId="77777777" w:rsidR="00C85E70" w:rsidRPr="00C85E70" w:rsidRDefault="00C85E70" w:rsidP="00C85E70">
            <w:pPr>
              <w:ind w:firstLineChars="200" w:firstLine="360"/>
              <w:rPr>
                <w:rFonts w:hint="eastAsia"/>
                <w:bCs/>
                <w:sz w:val="18"/>
                <w:szCs w:val="18"/>
              </w:rPr>
            </w:pPr>
            <w:proofErr w:type="gramStart"/>
            <w:r w:rsidRPr="00C85E70">
              <w:rPr>
                <w:rFonts w:hint="eastAsia"/>
                <w:bCs/>
                <w:sz w:val="18"/>
                <w:szCs w:val="18"/>
              </w:rPr>
              <w:t>第三十条第三款</w:t>
            </w:r>
            <w:r w:rsidRPr="00C85E70">
              <w:rPr>
                <w:rFonts w:hint="eastAsia"/>
                <w:bCs/>
                <w:sz w:val="18"/>
                <w:szCs w:val="18"/>
              </w:rPr>
              <w:t xml:space="preserve">  </w:t>
            </w:r>
            <w:r w:rsidRPr="00C85E70">
              <w:rPr>
                <w:rFonts w:hint="eastAsia"/>
                <w:bCs/>
                <w:sz w:val="18"/>
                <w:szCs w:val="18"/>
              </w:rPr>
              <w:t>临时经营场点的经营者应当按照批准的地点</w:t>
            </w:r>
            <w:proofErr w:type="gramEnd"/>
            <w:r w:rsidRPr="00C85E70">
              <w:rPr>
                <w:rFonts w:hint="eastAsia"/>
                <w:bCs/>
                <w:sz w:val="18"/>
                <w:szCs w:val="18"/>
              </w:rPr>
              <w:t>、时限经营，保持场地及周围环境卫生整洁。</w:t>
            </w:r>
          </w:p>
          <w:p w14:paraId="43C4B90A" w14:textId="65EFBB0B" w:rsidR="00B10085" w:rsidRPr="003219B9" w:rsidRDefault="00C85E70" w:rsidP="00C85E70">
            <w:pPr>
              <w:ind w:firstLineChars="200" w:firstLine="360"/>
              <w:rPr>
                <w:bCs/>
                <w:sz w:val="18"/>
                <w:szCs w:val="18"/>
              </w:rPr>
            </w:pPr>
            <w:proofErr w:type="gramStart"/>
            <w:r w:rsidRPr="00C85E70">
              <w:rPr>
                <w:rFonts w:hint="eastAsia"/>
                <w:bCs/>
                <w:sz w:val="18"/>
                <w:szCs w:val="18"/>
              </w:rPr>
              <w:t>第三十条第五款</w:t>
            </w:r>
            <w:r w:rsidRPr="00C85E70">
              <w:rPr>
                <w:rFonts w:hint="eastAsia"/>
                <w:bCs/>
                <w:sz w:val="18"/>
                <w:szCs w:val="18"/>
              </w:rPr>
              <w:t xml:space="preserve">  </w:t>
            </w:r>
            <w:r w:rsidRPr="00C85E70">
              <w:rPr>
                <w:rFonts w:hint="eastAsia"/>
                <w:bCs/>
                <w:sz w:val="18"/>
                <w:szCs w:val="18"/>
              </w:rPr>
              <w:t>违反第三款规定的</w:t>
            </w:r>
            <w:proofErr w:type="gramEnd"/>
            <w:r w:rsidRPr="00C85E70">
              <w:rPr>
                <w:rFonts w:hint="eastAsia"/>
                <w:bCs/>
                <w:sz w:val="18"/>
                <w:szCs w:val="18"/>
              </w:rPr>
              <w:t>，由城市管理行政执法部门责令改正；污染环境的，对个人处五十元以上二百元以下罚款，对单位处二百元以上一千元以下罚款。</w:t>
            </w:r>
          </w:p>
        </w:tc>
      </w:tr>
      <w:tr w:rsidR="00B10085" w:rsidRPr="00B10085" w14:paraId="2A7EC4B4" w14:textId="77777777" w:rsidTr="00501BAD">
        <w:trPr>
          <w:trHeight w:val="285"/>
        </w:trPr>
        <w:tc>
          <w:tcPr>
            <w:tcW w:w="1056" w:type="dxa"/>
            <w:tcBorders>
              <w:top w:val="nil"/>
              <w:left w:val="single" w:sz="8" w:space="0" w:color="auto"/>
              <w:bottom w:val="single" w:sz="4" w:space="0" w:color="auto"/>
              <w:right w:val="single" w:sz="4" w:space="0" w:color="auto"/>
            </w:tcBorders>
            <w:vAlign w:val="center"/>
          </w:tcPr>
          <w:p w14:paraId="0AF439DB" w14:textId="77777777" w:rsidR="00B10085" w:rsidRPr="003219B9" w:rsidRDefault="00B10085" w:rsidP="00B10085">
            <w:pPr>
              <w:rPr>
                <w:bCs/>
                <w:sz w:val="18"/>
                <w:szCs w:val="18"/>
              </w:rPr>
            </w:pPr>
            <w:r w:rsidRPr="003219B9">
              <w:rPr>
                <w:rFonts w:hint="eastAsia"/>
                <w:bCs/>
                <w:sz w:val="18"/>
                <w:szCs w:val="18"/>
              </w:rPr>
              <w:t>处罚种类</w:t>
            </w:r>
          </w:p>
        </w:tc>
        <w:tc>
          <w:tcPr>
            <w:tcW w:w="13004" w:type="dxa"/>
            <w:gridSpan w:val="3"/>
            <w:tcBorders>
              <w:top w:val="single" w:sz="4" w:space="0" w:color="auto"/>
              <w:left w:val="nil"/>
              <w:bottom w:val="single" w:sz="4" w:space="0" w:color="auto"/>
              <w:right w:val="single" w:sz="8" w:space="0" w:color="000000"/>
            </w:tcBorders>
            <w:vAlign w:val="center"/>
          </w:tcPr>
          <w:p w14:paraId="565C358A" w14:textId="77777777" w:rsidR="00B10085" w:rsidRPr="003219B9" w:rsidRDefault="00B10085" w:rsidP="00B10085">
            <w:pPr>
              <w:rPr>
                <w:bCs/>
                <w:sz w:val="18"/>
                <w:szCs w:val="18"/>
              </w:rPr>
            </w:pPr>
            <w:r w:rsidRPr="003219B9">
              <w:rPr>
                <w:rFonts w:hint="eastAsia"/>
                <w:bCs/>
                <w:sz w:val="18"/>
                <w:szCs w:val="18"/>
              </w:rPr>
              <w:t>罚款</w:t>
            </w:r>
            <w:r w:rsidRPr="003219B9">
              <w:rPr>
                <w:bCs/>
                <w:sz w:val="18"/>
                <w:szCs w:val="18"/>
              </w:rPr>
              <w:t xml:space="preserve"> </w:t>
            </w:r>
          </w:p>
        </w:tc>
      </w:tr>
      <w:tr w:rsidR="00B10085" w:rsidRPr="00B10085" w14:paraId="0ED9999D" w14:textId="77777777" w:rsidTr="00501BAD">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14:paraId="5C4CF180" w14:textId="77777777" w:rsidR="00B10085" w:rsidRPr="003219B9" w:rsidRDefault="00B10085" w:rsidP="0053037A">
            <w:pPr>
              <w:jc w:val="center"/>
              <w:rPr>
                <w:bCs/>
                <w:sz w:val="18"/>
                <w:szCs w:val="18"/>
              </w:rPr>
            </w:pPr>
            <w:r w:rsidRPr="003219B9">
              <w:rPr>
                <w:rFonts w:hint="eastAsia"/>
                <w:bCs/>
                <w:sz w:val="18"/>
                <w:szCs w:val="18"/>
              </w:rPr>
              <w:t>裁量基准</w:t>
            </w:r>
          </w:p>
        </w:tc>
      </w:tr>
      <w:tr w:rsidR="00B10085" w:rsidRPr="00B10085" w14:paraId="3A3B168C" w14:textId="77777777" w:rsidTr="00501BAD">
        <w:trPr>
          <w:trHeight w:val="285"/>
        </w:trPr>
        <w:tc>
          <w:tcPr>
            <w:tcW w:w="1056" w:type="dxa"/>
            <w:vMerge w:val="restart"/>
            <w:tcBorders>
              <w:top w:val="nil"/>
              <w:left w:val="single" w:sz="8" w:space="0" w:color="auto"/>
              <w:bottom w:val="single" w:sz="4" w:space="0" w:color="auto"/>
              <w:right w:val="single" w:sz="4" w:space="0" w:color="auto"/>
            </w:tcBorders>
            <w:vAlign w:val="center"/>
          </w:tcPr>
          <w:p w14:paraId="4CE6D4E8" w14:textId="77777777" w:rsidR="00B10085" w:rsidRPr="003219B9" w:rsidRDefault="00B10085" w:rsidP="00B10085">
            <w:pPr>
              <w:rPr>
                <w:bCs/>
                <w:sz w:val="18"/>
                <w:szCs w:val="18"/>
              </w:rPr>
            </w:pPr>
            <w:r w:rsidRPr="003219B9">
              <w:rPr>
                <w:rFonts w:hint="eastAsia"/>
                <w:bCs/>
                <w:sz w:val="18"/>
                <w:szCs w:val="18"/>
              </w:rPr>
              <w:t>情形描述</w:t>
            </w:r>
          </w:p>
        </w:tc>
        <w:tc>
          <w:tcPr>
            <w:tcW w:w="6140" w:type="dxa"/>
            <w:tcBorders>
              <w:top w:val="single" w:sz="4" w:space="0" w:color="auto"/>
              <w:left w:val="nil"/>
              <w:bottom w:val="single" w:sz="4" w:space="0" w:color="auto"/>
              <w:right w:val="single" w:sz="4" w:space="0" w:color="auto"/>
            </w:tcBorders>
            <w:vAlign w:val="center"/>
          </w:tcPr>
          <w:p w14:paraId="4E829CF3" w14:textId="577F6408" w:rsidR="00B10085" w:rsidRPr="003219B9" w:rsidRDefault="00590CE7" w:rsidP="00B10085">
            <w:pPr>
              <w:rPr>
                <w:bCs/>
                <w:sz w:val="18"/>
                <w:szCs w:val="18"/>
              </w:rPr>
            </w:pPr>
            <w:r>
              <w:rPr>
                <w:rFonts w:hint="eastAsia"/>
                <w:bCs/>
                <w:sz w:val="18"/>
                <w:szCs w:val="18"/>
              </w:rPr>
              <w:t>污染面积</w:t>
            </w:r>
            <w:r w:rsidR="00C85E70">
              <w:rPr>
                <w:rFonts w:hint="eastAsia"/>
                <w:bCs/>
                <w:sz w:val="18"/>
                <w:szCs w:val="18"/>
              </w:rPr>
              <w:t>＜</w:t>
            </w:r>
            <w:r>
              <w:rPr>
                <w:rFonts w:hint="eastAsia"/>
                <w:bCs/>
                <w:sz w:val="18"/>
                <w:szCs w:val="18"/>
              </w:rPr>
              <w:t>3</w:t>
            </w:r>
            <w:r>
              <w:rPr>
                <w:rFonts w:hint="eastAsia"/>
                <w:bCs/>
                <w:sz w:val="18"/>
                <w:szCs w:val="18"/>
              </w:rPr>
              <w:t>平方米</w:t>
            </w:r>
          </w:p>
        </w:tc>
        <w:tc>
          <w:tcPr>
            <w:tcW w:w="1044" w:type="dxa"/>
            <w:vMerge w:val="restart"/>
            <w:tcBorders>
              <w:top w:val="nil"/>
              <w:left w:val="single" w:sz="4" w:space="0" w:color="auto"/>
              <w:bottom w:val="single" w:sz="4" w:space="0" w:color="auto"/>
              <w:right w:val="single" w:sz="4" w:space="0" w:color="auto"/>
            </w:tcBorders>
            <w:vAlign w:val="center"/>
          </w:tcPr>
          <w:p w14:paraId="03CBF9DC" w14:textId="77777777" w:rsidR="00B10085" w:rsidRPr="003219B9" w:rsidRDefault="00B10085" w:rsidP="00B10085">
            <w:pPr>
              <w:rPr>
                <w:bCs/>
                <w:sz w:val="18"/>
                <w:szCs w:val="18"/>
              </w:rPr>
            </w:pPr>
            <w:r w:rsidRPr="003219B9">
              <w:rPr>
                <w:rFonts w:hint="eastAsia"/>
                <w:bCs/>
                <w:sz w:val="18"/>
                <w:szCs w:val="18"/>
              </w:rPr>
              <w:t>裁量幅度</w:t>
            </w:r>
          </w:p>
        </w:tc>
        <w:tc>
          <w:tcPr>
            <w:tcW w:w="5820" w:type="dxa"/>
            <w:tcBorders>
              <w:top w:val="nil"/>
              <w:left w:val="nil"/>
              <w:bottom w:val="single" w:sz="4" w:space="0" w:color="auto"/>
              <w:right w:val="single" w:sz="8" w:space="0" w:color="auto"/>
            </w:tcBorders>
            <w:vAlign w:val="center"/>
          </w:tcPr>
          <w:p w14:paraId="433D2FC2" w14:textId="77777777" w:rsidR="00B10085" w:rsidRDefault="00590CE7" w:rsidP="00B10085">
            <w:pPr>
              <w:rPr>
                <w:bCs/>
                <w:sz w:val="18"/>
                <w:szCs w:val="18"/>
              </w:rPr>
            </w:pPr>
            <w:r>
              <w:rPr>
                <w:rFonts w:hint="eastAsia"/>
                <w:bCs/>
                <w:sz w:val="18"/>
                <w:szCs w:val="18"/>
              </w:rPr>
              <w:t>个人：处五十元以上一百元以下罚款</w:t>
            </w:r>
          </w:p>
          <w:p w14:paraId="1D5E0038" w14:textId="77777777" w:rsidR="00590CE7" w:rsidRPr="00590CE7" w:rsidRDefault="00590CE7" w:rsidP="00B10085">
            <w:pPr>
              <w:rPr>
                <w:bCs/>
                <w:sz w:val="18"/>
                <w:szCs w:val="18"/>
              </w:rPr>
            </w:pPr>
            <w:r>
              <w:rPr>
                <w:rFonts w:hint="eastAsia"/>
                <w:bCs/>
                <w:sz w:val="18"/>
                <w:szCs w:val="18"/>
              </w:rPr>
              <w:t>单位：处二百元以上四百元以下罚款</w:t>
            </w:r>
          </w:p>
        </w:tc>
      </w:tr>
      <w:tr w:rsidR="00B10085" w:rsidRPr="00B10085" w14:paraId="6AAC3920" w14:textId="77777777" w:rsidTr="00501BAD">
        <w:trPr>
          <w:trHeight w:val="285"/>
        </w:trPr>
        <w:tc>
          <w:tcPr>
            <w:tcW w:w="1056" w:type="dxa"/>
            <w:vMerge/>
            <w:tcBorders>
              <w:top w:val="nil"/>
              <w:left w:val="single" w:sz="8" w:space="0" w:color="auto"/>
              <w:bottom w:val="single" w:sz="4" w:space="0" w:color="auto"/>
              <w:right w:val="single" w:sz="4" w:space="0" w:color="auto"/>
            </w:tcBorders>
            <w:vAlign w:val="center"/>
          </w:tcPr>
          <w:p w14:paraId="07DCC72A" w14:textId="77777777" w:rsidR="00B10085" w:rsidRPr="003219B9" w:rsidRDefault="00B10085" w:rsidP="00B10085">
            <w:pPr>
              <w:rPr>
                <w:bCs/>
                <w:sz w:val="18"/>
                <w:szCs w:val="18"/>
              </w:rPr>
            </w:pPr>
          </w:p>
        </w:tc>
        <w:tc>
          <w:tcPr>
            <w:tcW w:w="6140" w:type="dxa"/>
            <w:tcBorders>
              <w:top w:val="single" w:sz="4" w:space="0" w:color="auto"/>
              <w:left w:val="nil"/>
              <w:bottom w:val="single" w:sz="4" w:space="0" w:color="auto"/>
              <w:right w:val="single" w:sz="4" w:space="0" w:color="auto"/>
            </w:tcBorders>
            <w:vAlign w:val="center"/>
          </w:tcPr>
          <w:p w14:paraId="3BD1429E" w14:textId="6E200049" w:rsidR="00B10085" w:rsidRPr="003219B9" w:rsidRDefault="00590CE7" w:rsidP="00B10085">
            <w:pPr>
              <w:rPr>
                <w:bCs/>
                <w:sz w:val="18"/>
                <w:szCs w:val="18"/>
              </w:rPr>
            </w:pPr>
            <w:r>
              <w:rPr>
                <w:rFonts w:hint="eastAsia"/>
                <w:bCs/>
                <w:sz w:val="18"/>
                <w:szCs w:val="18"/>
              </w:rPr>
              <w:t>污染面积</w:t>
            </w:r>
            <w:r>
              <w:rPr>
                <w:rFonts w:hint="eastAsia"/>
                <w:bCs/>
                <w:sz w:val="18"/>
                <w:szCs w:val="18"/>
              </w:rPr>
              <w:t>3</w:t>
            </w:r>
            <w:r w:rsidR="00C85E70">
              <w:rPr>
                <w:rFonts w:hint="eastAsia"/>
                <w:bCs/>
                <w:sz w:val="18"/>
                <w:szCs w:val="18"/>
              </w:rPr>
              <w:t>-</w:t>
            </w:r>
            <w:r>
              <w:rPr>
                <w:rFonts w:hint="eastAsia"/>
                <w:bCs/>
                <w:sz w:val="18"/>
                <w:szCs w:val="18"/>
              </w:rPr>
              <w:t>8</w:t>
            </w:r>
            <w:r>
              <w:rPr>
                <w:rFonts w:hint="eastAsia"/>
                <w:bCs/>
                <w:sz w:val="18"/>
                <w:szCs w:val="18"/>
              </w:rPr>
              <w:t>平方米的</w:t>
            </w:r>
          </w:p>
        </w:tc>
        <w:tc>
          <w:tcPr>
            <w:tcW w:w="1044" w:type="dxa"/>
            <w:vMerge/>
            <w:tcBorders>
              <w:top w:val="nil"/>
              <w:left w:val="single" w:sz="4" w:space="0" w:color="auto"/>
              <w:bottom w:val="single" w:sz="4" w:space="0" w:color="auto"/>
              <w:right w:val="single" w:sz="4" w:space="0" w:color="auto"/>
            </w:tcBorders>
            <w:vAlign w:val="center"/>
          </w:tcPr>
          <w:p w14:paraId="65F56F41" w14:textId="77777777" w:rsidR="00B10085" w:rsidRPr="003219B9" w:rsidRDefault="00B10085" w:rsidP="00B10085">
            <w:pPr>
              <w:rPr>
                <w:bCs/>
                <w:sz w:val="18"/>
                <w:szCs w:val="18"/>
              </w:rPr>
            </w:pPr>
          </w:p>
        </w:tc>
        <w:tc>
          <w:tcPr>
            <w:tcW w:w="5820" w:type="dxa"/>
            <w:tcBorders>
              <w:top w:val="nil"/>
              <w:left w:val="nil"/>
              <w:bottom w:val="single" w:sz="4" w:space="0" w:color="auto"/>
              <w:right w:val="single" w:sz="8" w:space="0" w:color="auto"/>
            </w:tcBorders>
            <w:vAlign w:val="center"/>
          </w:tcPr>
          <w:p w14:paraId="13B9F1E0" w14:textId="77777777" w:rsidR="00590CE7" w:rsidRDefault="00590CE7" w:rsidP="00590CE7">
            <w:pPr>
              <w:rPr>
                <w:bCs/>
                <w:sz w:val="18"/>
                <w:szCs w:val="18"/>
              </w:rPr>
            </w:pPr>
            <w:r>
              <w:rPr>
                <w:rFonts w:hint="eastAsia"/>
                <w:bCs/>
                <w:sz w:val="18"/>
                <w:szCs w:val="18"/>
              </w:rPr>
              <w:t>个人：处一百元以上一百五十元以下罚款</w:t>
            </w:r>
          </w:p>
          <w:p w14:paraId="5F80C902" w14:textId="77777777" w:rsidR="00B10085" w:rsidRPr="003219B9" w:rsidRDefault="00590CE7" w:rsidP="00590CE7">
            <w:pPr>
              <w:rPr>
                <w:bCs/>
                <w:sz w:val="18"/>
                <w:szCs w:val="18"/>
              </w:rPr>
            </w:pPr>
            <w:r>
              <w:rPr>
                <w:rFonts w:hint="eastAsia"/>
                <w:bCs/>
                <w:sz w:val="18"/>
                <w:szCs w:val="18"/>
              </w:rPr>
              <w:t>单位：处四百元以上八百元以下罚款</w:t>
            </w:r>
          </w:p>
        </w:tc>
      </w:tr>
      <w:tr w:rsidR="00B10085" w:rsidRPr="00B10085" w14:paraId="365D41ED" w14:textId="77777777" w:rsidTr="00501BAD">
        <w:trPr>
          <w:trHeight w:val="285"/>
        </w:trPr>
        <w:tc>
          <w:tcPr>
            <w:tcW w:w="1056" w:type="dxa"/>
            <w:vMerge/>
            <w:tcBorders>
              <w:top w:val="nil"/>
              <w:left w:val="single" w:sz="8" w:space="0" w:color="auto"/>
              <w:bottom w:val="single" w:sz="4" w:space="0" w:color="auto"/>
              <w:right w:val="single" w:sz="4" w:space="0" w:color="auto"/>
            </w:tcBorders>
            <w:vAlign w:val="center"/>
          </w:tcPr>
          <w:p w14:paraId="6C1873F0" w14:textId="77777777" w:rsidR="00B10085" w:rsidRPr="003219B9" w:rsidRDefault="00B10085" w:rsidP="00B10085">
            <w:pPr>
              <w:rPr>
                <w:bCs/>
                <w:sz w:val="18"/>
                <w:szCs w:val="18"/>
              </w:rPr>
            </w:pPr>
          </w:p>
        </w:tc>
        <w:tc>
          <w:tcPr>
            <w:tcW w:w="6140" w:type="dxa"/>
            <w:tcBorders>
              <w:top w:val="single" w:sz="4" w:space="0" w:color="auto"/>
              <w:left w:val="nil"/>
              <w:bottom w:val="single" w:sz="4" w:space="0" w:color="auto"/>
              <w:right w:val="single" w:sz="4" w:space="0" w:color="auto"/>
            </w:tcBorders>
            <w:vAlign w:val="center"/>
          </w:tcPr>
          <w:p w14:paraId="0124ACF0" w14:textId="10E2B0E9" w:rsidR="00B10085" w:rsidRPr="003219B9" w:rsidRDefault="00590CE7" w:rsidP="00B10085">
            <w:pPr>
              <w:rPr>
                <w:bCs/>
                <w:sz w:val="18"/>
                <w:szCs w:val="18"/>
              </w:rPr>
            </w:pPr>
            <w:r>
              <w:rPr>
                <w:rFonts w:hint="eastAsia"/>
                <w:bCs/>
                <w:sz w:val="18"/>
                <w:szCs w:val="18"/>
              </w:rPr>
              <w:t>污染面积</w:t>
            </w:r>
            <w:r w:rsidR="00C85E70">
              <w:rPr>
                <w:rFonts w:hint="eastAsia"/>
                <w:bCs/>
                <w:sz w:val="18"/>
                <w:szCs w:val="18"/>
              </w:rPr>
              <w:t>≥</w:t>
            </w:r>
            <w:r>
              <w:rPr>
                <w:rFonts w:hint="eastAsia"/>
                <w:bCs/>
                <w:sz w:val="18"/>
                <w:szCs w:val="18"/>
              </w:rPr>
              <w:t>8</w:t>
            </w:r>
            <w:r>
              <w:rPr>
                <w:rFonts w:hint="eastAsia"/>
                <w:bCs/>
                <w:sz w:val="18"/>
                <w:szCs w:val="18"/>
              </w:rPr>
              <w:t>平方米的</w:t>
            </w:r>
          </w:p>
        </w:tc>
        <w:tc>
          <w:tcPr>
            <w:tcW w:w="1044" w:type="dxa"/>
            <w:vMerge/>
            <w:tcBorders>
              <w:top w:val="nil"/>
              <w:left w:val="single" w:sz="4" w:space="0" w:color="auto"/>
              <w:bottom w:val="single" w:sz="4" w:space="0" w:color="auto"/>
              <w:right w:val="single" w:sz="4" w:space="0" w:color="auto"/>
            </w:tcBorders>
            <w:vAlign w:val="center"/>
          </w:tcPr>
          <w:p w14:paraId="770B1248" w14:textId="77777777" w:rsidR="00B10085" w:rsidRPr="003219B9" w:rsidRDefault="00B10085" w:rsidP="00B10085">
            <w:pPr>
              <w:rPr>
                <w:bCs/>
                <w:sz w:val="18"/>
                <w:szCs w:val="18"/>
              </w:rPr>
            </w:pPr>
          </w:p>
        </w:tc>
        <w:tc>
          <w:tcPr>
            <w:tcW w:w="5820" w:type="dxa"/>
            <w:tcBorders>
              <w:top w:val="nil"/>
              <w:left w:val="nil"/>
              <w:bottom w:val="single" w:sz="4" w:space="0" w:color="auto"/>
              <w:right w:val="single" w:sz="8" w:space="0" w:color="auto"/>
            </w:tcBorders>
            <w:vAlign w:val="center"/>
          </w:tcPr>
          <w:p w14:paraId="7EC93C9B" w14:textId="77777777" w:rsidR="00590CE7" w:rsidRDefault="00590CE7" w:rsidP="00590CE7">
            <w:pPr>
              <w:rPr>
                <w:bCs/>
                <w:sz w:val="18"/>
                <w:szCs w:val="18"/>
              </w:rPr>
            </w:pPr>
            <w:r>
              <w:rPr>
                <w:rFonts w:hint="eastAsia"/>
                <w:bCs/>
                <w:sz w:val="18"/>
                <w:szCs w:val="18"/>
              </w:rPr>
              <w:t>个人：处一百五十元以上二百元以下罚款</w:t>
            </w:r>
          </w:p>
          <w:p w14:paraId="0926F3A2" w14:textId="77777777" w:rsidR="00B10085" w:rsidRPr="003219B9" w:rsidRDefault="00590CE7" w:rsidP="00590CE7">
            <w:pPr>
              <w:rPr>
                <w:bCs/>
                <w:sz w:val="18"/>
                <w:szCs w:val="18"/>
              </w:rPr>
            </w:pPr>
            <w:r>
              <w:rPr>
                <w:rFonts w:hint="eastAsia"/>
                <w:bCs/>
                <w:sz w:val="18"/>
                <w:szCs w:val="18"/>
              </w:rPr>
              <w:t>单位：处八百元以上一千元以下罚款</w:t>
            </w:r>
          </w:p>
        </w:tc>
      </w:tr>
    </w:tbl>
    <w:p w14:paraId="32B70427" w14:textId="77777777" w:rsidR="00B10085" w:rsidRDefault="00B10085"/>
    <w:p w14:paraId="32272AF4" w14:textId="77777777" w:rsidR="00B10085" w:rsidRDefault="00B10085"/>
    <w:p w14:paraId="23A7A3DD" w14:textId="77777777" w:rsidR="00B10085" w:rsidRDefault="00B10085"/>
    <w:p w14:paraId="71462B3A" w14:textId="77777777" w:rsidR="00B10085" w:rsidRDefault="00B10085"/>
    <w:p w14:paraId="2BF53706" w14:textId="77777777" w:rsidR="00B10085" w:rsidRDefault="00B10085"/>
    <w:p w14:paraId="65BAB914" w14:textId="77777777" w:rsidR="00B10085" w:rsidRDefault="00B10085">
      <w:pPr>
        <w:rPr>
          <w:bCs/>
          <w:sz w:val="18"/>
          <w:szCs w:val="18"/>
        </w:rPr>
      </w:pPr>
    </w:p>
    <w:p w14:paraId="6D85B207" w14:textId="77777777" w:rsidR="00C85E70" w:rsidRPr="003219B9" w:rsidRDefault="00C85E70">
      <w:pPr>
        <w:rPr>
          <w:rFonts w:hint="eastAsia"/>
          <w:bCs/>
          <w:sz w:val="18"/>
          <w:szCs w:val="18"/>
        </w:rPr>
      </w:pPr>
    </w:p>
    <w:p w14:paraId="52BE4B03" w14:textId="77777777" w:rsidR="00B10085" w:rsidRDefault="00B10085"/>
    <w:p w14:paraId="695092D2" w14:textId="77777777" w:rsidR="00B10085" w:rsidRDefault="00B10085"/>
    <w:p w14:paraId="531D6F3C" w14:textId="77777777" w:rsidR="00B10085" w:rsidRDefault="00B10085"/>
    <w:p w14:paraId="2B412EAF" w14:textId="77777777" w:rsidR="00B10085" w:rsidRDefault="00B10085"/>
    <w:tbl>
      <w:tblPr>
        <w:tblW w:w="0" w:type="auto"/>
        <w:tblInd w:w="88" w:type="dxa"/>
        <w:tblLayout w:type="fixed"/>
        <w:tblLook w:val="04A0" w:firstRow="1" w:lastRow="0" w:firstColumn="1" w:lastColumn="0" w:noHBand="0" w:noVBand="1"/>
      </w:tblPr>
      <w:tblGrid>
        <w:gridCol w:w="1056"/>
        <w:gridCol w:w="6140"/>
        <w:gridCol w:w="1044"/>
        <w:gridCol w:w="5820"/>
      </w:tblGrid>
      <w:tr w:rsidR="00B10085" w:rsidRPr="00B10085" w14:paraId="123453D0" w14:textId="77777777" w:rsidTr="00501BAD">
        <w:trPr>
          <w:trHeight w:val="285"/>
        </w:trPr>
        <w:tc>
          <w:tcPr>
            <w:tcW w:w="1056" w:type="dxa"/>
            <w:tcBorders>
              <w:top w:val="single" w:sz="8" w:space="0" w:color="auto"/>
              <w:left w:val="single" w:sz="8" w:space="0" w:color="auto"/>
              <w:bottom w:val="single" w:sz="4" w:space="0" w:color="auto"/>
              <w:right w:val="single" w:sz="4" w:space="0" w:color="auto"/>
            </w:tcBorders>
            <w:vAlign w:val="center"/>
          </w:tcPr>
          <w:p w14:paraId="7EA8B9E6" w14:textId="77777777" w:rsidR="00B10085" w:rsidRPr="003219B9" w:rsidRDefault="00B10085" w:rsidP="00B10085">
            <w:pPr>
              <w:rPr>
                <w:bCs/>
                <w:sz w:val="18"/>
                <w:szCs w:val="18"/>
              </w:rPr>
            </w:pPr>
            <w:r w:rsidRPr="003219B9">
              <w:rPr>
                <w:rFonts w:hint="eastAsia"/>
                <w:bCs/>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14:paraId="29F0B3F4" w14:textId="1FF37326" w:rsidR="00B10085" w:rsidRPr="003219B9" w:rsidRDefault="00C85E70" w:rsidP="003219B9">
            <w:pPr>
              <w:rPr>
                <w:rFonts w:hint="eastAsia"/>
                <w:bCs/>
                <w:sz w:val="18"/>
                <w:szCs w:val="18"/>
              </w:rPr>
            </w:pPr>
            <w:r>
              <w:rPr>
                <w:rFonts w:hint="eastAsia"/>
                <w:bCs/>
                <w:sz w:val="18"/>
                <w:szCs w:val="18"/>
              </w:rPr>
              <w:t>17</w:t>
            </w:r>
          </w:p>
        </w:tc>
      </w:tr>
      <w:tr w:rsidR="00B10085" w:rsidRPr="00B10085" w14:paraId="5C307AC8" w14:textId="77777777" w:rsidTr="00501BAD">
        <w:trPr>
          <w:trHeight w:val="285"/>
        </w:trPr>
        <w:tc>
          <w:tcPr>
            <w:tcW w:w="1056" w:type="dxa"/>
            <w:tcBorders>
              <w:top w:val="nil"/>
              <w:left w:val="single" w:sz="8" w:space="0" w:color="auto"/>
              <w:bottom w:val="single" w:sz="4" w:space="0" w:color="auto"/>
              <w:right w:val="single" w:sz="4" w:space="0" w:color="auto"/>
            </w:tcBorders>
            <w:vAlign w:val="center"/>
          </w:tcPr>
          <w:p w14:paraId="7C800091" w14:textId="77777777" w:rsidR="00B10085" w:rsidRPr="003219B9" w:rsidRDefault="00B10085" w:rsidP="00B10085">
            <w:pPr>
              <w:rPr>
                <w:bCs/>
                <w:sz w:val="18"/>
                <w:szCs w:val="18"/>
              </w:rPr>
            </w:pPr>
            <w:r w:rsidRPr="003219B9">
              <w:rPr>
                <w:rFonts w:hint="eastAsia"/>
                <w:bCs/>
                <w:sz w:val="18"/>
                <w:szCs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14:paraId="55A2A8BF" w14:textId="77777777" w:rsidR="00B10085" w:rsidRPr="003219B9" w:rsidRDefault="00B10085" w:rsidP="00B10085">
            <w:pPr>
              <w:rPr>
                <w:bCs/>
                <w:sz w:val="18"/>
                <w:szCs w:val="18"/>
              </w:rPr>
            </w:pPr>
            <w:r w:rsidRPr="003219B9">
              <w:rPr>
                <w:rFonts w:hint="eastAsia"/>
                <w:bCs/>
                <w:sz w:val="18"/>
                <w:szCs w:val="18"/>
              </w:rPr>
              <w:t>对</w:t>
            </w:r>
            <w:r w:rsidR="003219B9" w:rsidRPr="003219B9">
              <w:rPr>
                <w:rFonts w:hint="eastAsia"/>
                <w:bCs/>
                <w:sz w:val="18"/>
                <w:szCs w:val="18"/>
              </w:rPr>
              <w:t>在所在地人民政府禁止的区域和时段露天烧烤食品或者为露天烧烤食品提供场所</w:t>
            </w:r>
            <w:r w:rsidRPr="003219B9">
              <w:rPr>
                <w:rFonts w:hint="eastAsia"/>
                <w:bCs/>
                <w:sz w:val="18"/>
                <w:szCs w:val="18"/>
              </w:rPr>
              <w:t>的处罚</w:t>
            </w:r>
          </w:p>
        </w:tc>
      </w:tr>
      <w:tr w:rsidR="00B10085" w:rsidRPr="00B10085" w14:paraId="123BB5C0" w14:textId="77777777" w:rsidTr="00501BAD">
        <w:trPr>
          <w:trHeight w:val="780"/>
        </w:trPr>
        <w:tc>
          <w:tcPr>
            <w:tcW w:w="1056" w:type="dxa"/>
            <w:tcBorders>
              <w:top w:val="nil"/>
              <w:left w:val="single" w:sz="8" w:space="0" w:color="auto"/>
              <w:bottom w:val="single" w:sz="4" w:space="0" w:color="auto"/>
              <w:right w:val="single" w:sz="4" w:space="0" w:color="auto"/>
            </w:tcBorders>
            <w:vAlign w:val="center"/>
          </w:tcPr>
          <w:p w14:paraId="4AE32ADD" w14:textId="77777777" w:rsidR="00B10085" w:rsidRPr="003219B9" w:rsidRDefault="00B10085" w:rsidP="00B10085">
            <w:pPr>
              <w:rPr>
                <w:bCs/>
                <w:sz w:val="18"/>
                <w:szCs w:val="18"/>
              </w:rPr>
            </w:pPr>
            <w:r w:rsidRPr="003219B9">
              <w:rPr>
                <w:rFonts w:hint="eastAsia"/>
                <w:bCs/>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14:paraId="07F042D2" w14:textId="77777777" w:rsidR="00B10085" w:rsidRPr="003219B9" w:rsidRDefault="00B10085" w:rsidP="00B10085">
            <w:pPr>
              <w:rPr>
                <w:bCs/>
                <w:sz w:val="18"/>
                <w:szCs w:val="18"/>
              </w:rPr>
            </w:pPr>
            <w:r w:rsidRPr="003219B9">
              <w:rPr>
                <w:rFonts w:hint="eastAsia"/>
                <w:bCs/>
                <w:sz w:val="18"/>
                <w:szCs w:val="18"/>
              </w:rPr>
              <w:t>【地方性法规】《淮安市市容管理条例》</w:t>
            </w:r>
          </w:p>
          <w:p w14:paraId="665BA0BF" w14:textId="77777777" w:rsidR="00C85E70" w:rsidRPr="00C85E70" w:rsidRDefault="00C85E70" w:rsidP="00C85E70">
            <w:pPr>
              <w:ind w:firstLineChars="200" w:firstLine="360"/>
              <w:rPr>
                <w:rFonts w:hint="eastAsia"/>
                <w:bCs/>
                <w:sz w:val="18"/>
                <w:szCs w:val="18"/>
              </w:rPr>
            </w:pPr>
            <w:proofErr w:type="gramStart"/>
            <w:r w:rsidRPr="00C85E70">
              <w:rPr>
                <w:rFonts w:hint="eastAsia"/>
                <w:bCs/>
                <w:sz w:val="18"/>
                <w:szCs w:val="18"/>
              </w:rPr>
              <w:t>第三十一条</w:t>
            </w:r>
            <w:r w:rsidRPr="00C85E70">
              <w:rPr>
                <w:rFonts w:hint="eastAsia"/>
                <w:bCs/>
                <w:sz w:val="18"/>
                <w:szCs w:val="18"/>
              </w:rPr>
              <w:t xml:space="preserve">  </w:t>
            </w:r>
            <w:r w:rsidRPr="00C85E70">
              <w:rPr>
                <w:rFonts w:hint="eastAsia"/>
                <w:bCs/>
                <w:sz w:val="18"/>
                <w:szCs w:val="18"/>
              </w:rPr>
              <w:t>任何单位和个人不得在所在地人民政府禁止的区域和时段露天烧烤食品或者为露天烧烤食品提供场所</w:t>
            </w:r>
            <w:proofErr w:type="gramEnd"/>
            <w:r w:rsidRPr="00C85E70">
              <w:rPr>
                <w:rFonts w:hint="eastAsia"/>
                <w:bCs/>
                <w:sz w:val="18"/>
                <w:szCs w:val="18"/>
              </w:rPr>
              <w:t>。</w:t>
            </w:r>
          </w:p>
          <w:p w14:paraId="6223CB50" w14:textId="6432BB64" w:rsidR="00B10085" w:rsidRPr="003219B9" w:rsidRDefault="00C85E70" w:rsidP="00C85E70">
            <w:pPr>
              <w:ind w:firstLineChars="200" w:firstLine="360"/>
              <w:rPr>
                <w:bCs/>
                <w:sz w:val="18"/>
                <w:szCs w:val="18"/>
              </w:rPr>
            </w:pPr>
            <w:r w:rsidRPr="00C85E70">
              <w:rPr>
                <w:bCs/>
                <w:sz w:val="18"/>
                <w:szCs w:val="18"/>
              </w:rPr>
              <w:t>违反前款规定，由城市管理行政执法部门责令改正，没收烧烤工具和违法所得，并处五百元以上</w:t>
            </w:r>
            <w:r w:rsidRPr="00C85E70">
              <w:rPr>
                <w:rFonts w:hint="eastAsia"/>
                <w:bCs/>
                <w:sz w:val="18"/>
                <w:szCs w:val="18"/>
              </w:rPr>
              <w:t>二万</w:t>
            </w:r>
            <w:r w:rsidRPr="00C85E70">
              <w:rPr>
                <w:bCs/>
                <w:sz w:val="18"/>
                <w:szCs w:val="18"/>
              </w:rPr>
              <w:t>元以下罚款。</w:t>
            </w:r>
          </w:p>
        </w:tc>
      </w:tr>
      <w:tr w:rsidR="00B10085" w:rsidRPr="00B10085" w14:paraId="1989C74A" w14:textId="77777777" w:rsidTr="00501BAD">
        <w:trPr>
          <w:trHeight w:val="285"/>
        </w:trPr>
        <w:tc>
          <w:tcPr>
            <w:tcW w:w="1056" w:type="dxa"/>
            <w:tcBorders>
              <w:top w:val="nil"/>
              <w:left w:val="single" w:sz="8" w:space="0" w:color="auto"/>
              <w:bottom w:val="single" w:sz="4" w:space="0" w:color="auto"/>
              <w:right w:val="single" w:sz="4" w:space="0" w:color="auto"/>
            </w:tcBorders>
            <w:vAlign w:val="center"/>
          </w:tcPr>
          <w:p w14:paraId="17B839A1" w14:textId="77777777" w:rsidR="00B10085" w:rsidRPr="003219B9" w:rsidRDefault="00B10085" w:rsidP="00B10085">
            <w:pPr>
              <w:rPr>
                <w:bCs/>
                <w:sz w:val="18"/>
                <w:szCs w:val="18"/>
              </w:rPr>
            </w:pPr>
            <w:r w:rsidRPr="003219B9">
              <w:rPr>
                <w:rFonts w:hint="eastAsia"/>
                <w:bCs/>
                <w:sz w:val="18"/>
                <w:szCs w:val="18"/>
              </w:rPr>
              <w:t>处罚种类</w:t>
            </w:r>
          </w:p>
        </w:tc>
        <w:tc>
          <w:tcPr>
            <w:tcW w:w="13004" w:type="dxa"/>
            <w:gridSpan w:val="3"/>
            <w:tcBorders>
              <w:top w:val="single" w:sz="4" w:space="0" w:color="auto"/>
              <w:left w:val="nil"/>
              <w:bottom w:val="single" w:sz="4" w:space="0" w:color="auto"/>
              <w:right w:val="single" w:sz="8" w:space="0" w:color="000000"/>
            </w:tcBorders>
            <w:vAlign w:val="center"/>
          </w:tcPr>
          <w:p w14:paraId="118795C8" w14:textId="77777777" w:rsidR="00B10085" w:rsidRPr="003219B9" w:rsidRDefault="00B10085" w:rsidP="00B10085">
            <w:pPr>
              <w:rPr>
                <w:bCs/>
                <w:sz w:val="18"/>
                <w:szCs w:val="18"/>
              </w:rPr>
            </w:pPr>
            <w:r w:rsidRPr="003219B9">
              <w:rPr>
                <w:rFonts w:hint="eastAsia"/>
                <w:bCs/>
                <w:sz w:val="18"/>
                <w:szCs w:val="18"/>
              </w:rPr>
              <w:t>罚款</w:t>
            </w:r>
            <w:r w:rsidRPr="003219B9">
              <w:rPr>
                <w:bCs/>
                <w:sz w:val="18"/>
                <w:szCs w:val="18"/>
              </w:rPr>
              <w:t xml:space="preserve"> </w:t>
            </w:r>
          </w:p>
        </w:tc>
      </w:tr>
      <w:tr w:rsidR="00B10085" w:rsidRPr="00B10085" w14:paraId="3C627319" w14:textId="77777777" w:rsidTr="00501BAD">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14:paraId="55AF2D1C" w14:textId="77777777" w:rsidR="00B10085" w:rsidRPr="003219B9" w:rsidRDefault="00B10085" w:rsidP="0053037A">
            <w:pPr>
              <w:jc w:val="center"/>
              <w:rPr>
                <w:bCs/>
                <w:sz w:val="18"/>
                <w:szCs w:val="18"/>
              </w:rPr>
            </w:pPr>
            <w:r w:rsidRPr="003219B9">
              <w:rPr>
                <w:rFonts w:hint="eastAsia"/>
                <w:bCs/>
                <w:sz w:val="18"/>
                <w:szCs w:val="18"/>
              </w:rPr>
              <w:t>裁量基准</w:t>
            </w:r>
          </w:p>
        </w:tc>
      </w:tr>
      <w:tr w:rsidR="00B10085" w:rsidRPr="00B10085" w14:paraId="1CC4CF32" w14:textId="77777777" w:rsidTr="00501BAD">
        <w:trPr>
          <w:trHeight w:val="285"/>
        </w:trPr>
        <w:tc>
          <w:tcPr>
            <w:tcW w:w="1056" w:type="dxa"/>
            <w:vMerge w:val="restart"/>
            <w:tcBorders>
              <w:top w:val="nil"/>
              <w:left w:val="single" w:sz="8" w:space="0" w:color="auto"/>
              <w:bottom w:val="single" w:sz="4" w:space="0" w:color="auto"/>
              <w:right w:val="single" w:sz="4" w:space="0" w:color="auto"/>
            </w:tcBorders>
            <w:vAlign w:val="center"/>
          </w:tcPr>
          <w:p w14:paraId="27E65D73" w14:textId="77777777" w:rsidR="00B10085" w:rsidRPr="003219B9" w:rsidRDefault="00B10085" w:rsidP="00B10085">
            <w:pPr>
              <w:rPr>
                <w:bCs/>
                <w:sz w:val="18"/>
                <w:szCs w:val="18"/>
              </w:rPr>
            </w:pPr>
            <w:r w:rsidRPr="003219B9">
              <w:rPr>
                <w:rFonts w:hint="eastAsia"/>
                <w:bCs/>
                <w:sz w:val="18"/>
                <w:szCs w:val="18"/>
              </w:rPr>
              <w:t>情形描述</w:t>
            </w:r>
          </w:p>
        </w:tc>
        <w:tc>
          <w:tcPr>
            <w:tcW w:w="6140" w:type="dxa"/>
            <w:tcBorders>
              <w:top w:val="single" w:sz="4" w:space="0" w:color="auto"/>
              <w:left w:val="nil"/>
              <w:bottom w:val="single" w:sz="4" w:space="0" w:color="auto"/>
              <w:right w:val="single" w:sz="4" w:space="0" w:color="auto"/>
            </w:tcBorders>
            <w:vAlign w:val="center"/>
          </w:tcPr>
          <w:p w14:paraId="4B9BD6AC" w14:textId="38C23F1B" w:rsidR="00B10085" w:rsidRPr="003219B9" w:rsidRDefault="00590CE7" w:rsidP="00905964">
            <w:pPr>
              <w:rPr>
                <w:bCs/>
                <w:sz w:val="18"/>
                <w:szCs w:val="18"/>
              </w:rPr>
            </w:pPr>
            <w:r>
              <w:rPr>
                <w:rFonts w:hint="eastAsia"/>
                <w:bCs/>
                <w:sz w:val="18"/>
                <w:szCs w:val="18"/>
              </w:rPr>
              <w:t>露天烧烤食品者初次违法</w:t>
            </w:r>
            <w:r w:rsidR="00C85E70">
              <w:rPr>
                <w:rFonts w:hint="eastAsia"/>
                <w:bCs/>
                <w:sz w:val="18"/>
                <w:szCs w:val="18"/>
              </w:rPr>
              <w:t>且露天烧烤面积＜</w:t>
            </w:r>
            <w:r w:rsidR="00C85E70">
              <w:rPr>
                <w:rFonts w:hint="eastAsia"/>
                <w:bCs/>
                <w:sz w:val="18"/>
                <w:szCs w:val="18"/>
              </w:rPr>
              <w:t>10</w:t>
            </w:r>
            <w:r w:rsidR="00C85E70">
              <w:rPr>
                <w:rFonts w:hint="eastAsia"/>
                <w:bCs/>
                <w:sz w:val="18"/>
                <w:szCs w:val="18"/>
              </w:rPr>
              <w:t>平方米的</w:t>
            </w:r>
            <w:r w:rsidR="00905964">
              <w:rPr>
                <w:rFonts w:hint="eastAsia"/>
                <w:bCs/>
                <w:sz w:val="18"/>
                <w:szCs w:val="18"/>
              </w:rPr>
              <w:t>；</w:t>
            </w:r>
            <w:r>
              <w:rPr>
                <w:rFonts w:hint="eastAsia"/>
                <w:bCs/>
                <w:sz w:val="18"/>
                <w:szCs w:val="18"/>
              </w:rPr>
              <w:t>为露天烧烤食品提供场所在</w:t>
            </w:r>
            <w:r w:rsidR="00C85E70">
              <w:rPr>
                <w:rFonts w:hint="eastAsia"/>
                <w:bCs/>
                <w:sz w:val="18"/>
                <w:szCs w:val="18"/>
              </w:rPr>
              <w:t>＜</w:t>
            </w:r>
            <w:r>
              <w:rPr>
                <w:rFonts w:hint="eastAsia"/>
                <w:bCs/>
                <w:sz w:val="18"/>
                <w:szCs w:val="18"/>
              </w:rPr>
              <w:t>3</w:t>
            </w:r>
            <w:r w:rsidR="00905964">
              <w:rPr>
                <w:rFonts w:hint="eastAsia"/>
                <w:bCs/>
                <w:sz w:val="18"/>
                <w:szCs w:val="18"/>
              </w:rPr>
              <w:t>处或者</w:t>
            </w:r>
            <w:r w:rsidR="007A6088">
              <w:rPr>
                <w:rFonts w:hint="eastAsia"/>
                <w:bCs/>
                <w:sz w:val="18"/>
                <w:szCs w:val="18"/>
              </w:rPr>
              <w:t>面积</w:t>
            </w:r>
            <w:r w:rsidR="00C85E70">
              <w:rPr>
                <w:rFonts w:hint="eastAsia"/>
                <w:bCs/>
                <w:sz w:val="18"/>
                <w:szCs w:val="18"/>
              </w:rPr>
              <w:t>＜</w:t>
            </w:r>
            <w:r w:rsidR="00905964">
              <w:rPr>
                <w:rFonts w:hint="eastAsia"/>
                <w:bCs/>
                <w:sz w:val="18"/>
                <w:szCs w:val="18"/>
              </w:rPr>
              <w:t>10</w:t>
            </w:r>
            <w:r w:rsidR="00905964">
              <w:rPr>
                <w:rFonts w:hint="eastAsia"/>
                <w:bCs/>
                <w:sz w:val="18"/>
                <w:szCs w:val="18"/>
              </w:rPr>
              <w:t>平方米</w:t>
            </w:r>
          </w:p>
        </w:tc>
        <w:tc>
          <w:tcPr>
            <w:tcW w:w="1044" w:type="dxa"/>
            <w:vMerge w:val="restart"/>
            <w:tcBorders>
              <w:top w:val="nil"/>
              <w:left w:val="single" w:sz="4" w:space="0" w:color="auto"/>
              <w:bottom w:val="single" w:sz="4" w:space="0" w:color="auto"/>
              <w:right w:val="single" w:sz="4" w:space="0" w:color="auto"/>
            </w:tcBorders>
            <w:vAlign w:val="center"/>
          </w:tcPr>
          <w:p w14:paraId="348772C8" w14:textId="77777777" w:rsidR="00B10085" w:rsidRPr="003219B9" w:rsidRDefault="00B10085" w:rsidP="00B10085">
            <w:pPr>
              <w:rPr>
                <w:bCs/>
                <w:sz w:val="18"/>
                <w:szCs w:val="18"/>
              </w:rPr>
            </w:pPr>
            <w:r w:rsidRPr="003219B9">
              <w:rPr>
                <w:rFonts w:hint="eastAsia"/>
                <w:bCs/>
                <w:sz w:val="18"/>
                <w:szCs w:val="18"/>
              </w:rPr>
              <w:t>裁量幅度</w:t>
            </w:r>
          </w:p>
        </w:tc>
        <w:tc>
          <w:tcPr>
            <w:tcW w:w="5820" w:type="dxa"/>
            <w:tcBorders>
              <w:top w:val="nil"/>
              <w:left w:val="nil"/>
              <w:bottom w:val="single" w:sz="4" w:space="0" w:color="auto"/>
              <w:right w:val="single" w:sz="8" w:space="0" w:color="auto"/>
            </w:tcBorders>
            <w:vAlign w:val="center"/>
          </w:tcPr>
          <w:p w14:paraId="4B4B2485" w14:textId="77777777" w:rsidR="00B10085" w:rsidRPr="003219B9" w:rsidRDefault="00B10085" w:rsidP="00590CE7">
            <w:pPr>
              <w:rPr>
                <w:bCs/>
                <w:sz w:val="18"/>
                <w:szCs w:val="18"/>
              </w:rPr>
            </w:pPr>
            <w:r w:rsidRPr="003219B9">
              <w:rPr>
                <w:rFonts w:hint="eastAsia"/>
                <w:bCs/>
                <w:sz w:val="18"/>
                <w:szCs w:val="18"/>
              </w:rPr>
              <w:t>处</w:t>
            </w:r>
            <w:r w:rsidR="00590CE7">
              <w:rPr>
                <w:rFonts w:hint="eastAsia"/>
                <w:bCs/>
                <w:sz w:val="18"/>
                <w:szCs w:val="18"/>
              </w:rPr>
              <w:t>五百元</w:t>
            </w:r>
            <w:r w:rsidRPr="003219B9">
              <w:rPr>
                <w:rFonts w:hint="eastAsia"/>
                <w:bCs/>
                <w:sz w:val="18"/>
                <w:szCs w:val="18"/>
              </w:rPr>
              <w:t>元以上</w:t>
            </w:r>
            <w:r w:rsidR="00590CE7">
              <w:rPr>
                <w:rFonts w:hint="eastAsia"/>
                <w:bCs/>
                <w:sz w:val="18"/>
                <w:szCs w:val="18"/>
              </w:rPr>
              <w:t>五千</w:t>
            </w:r>
            <w:r w:rsidRPr="003219B9">
              <w:rPr>
                <w:rFonts w:hint="eastAsia"/>
                <w:bCs/>
                <w:sz w:val="18"/>
                <w:szCs w:val="18"/>
              </w:rPr>
              <w:t>元以下罚款</w:t>
            </w:r>
          </w:p>
        </w:tc>
      </w:tr>
      <w:tr w:rsidR="00B10085" w:rsidRPr="00B10085" w14:paraId="6F5DEF38" w14:textId="77777777" w:rsidTr="00501BAD">
        <w:trPr>
          <w:trHeight w:val="285"/>
        </w:trPr>
        <w:tc>
          <w:tcPr>
            <w:tcW w:w="1056" w:type="dxa"/>
            <w:vMerge/>
            <w:tcBorders>
              <w:top w:val="nil"/>
              <w:left w:val="single" w:sz="8" w:space="0" w:color="auto"/>
              <w:bottom w:val="single" w:sz="4" w:space="0" w:color="auto"/>
              <w:right w:val="single" w:sz="4" w:space="0" w:color="auto"/>
            </w:tcBorders>
            <w:vAlign w:val="center"/>
          </w:tcPr>
          <w:p w14:paraId="454D7294" w14:textId="77777777" w:rsidR="00B10085" w:rsidRPr="003219B9" w:rsidRDefault="00B10085" w:rsidP="00B10085">
            <w:pPr>
              <w:rPr>
                <w:bCs/>
                <w:sz w:val="18"/>
                <w:szCs w:val="18"/>
              </w:rPr>
            </w:pPr>
          </w:p>
        </w:tc>
        <w:tc>
          <w:tcPr>
            <w:tcW w:w="6140" w:type="dxa"/>
            <w:tcBorders>
              <w:top w:val="single" w:sz="4" w:space="0" w:color="auto"/>
              <w:left w:val="nil"/>
              <w:bottom w:val="single" w:sz="4" w:space="0" w:color="auto"/>
              <w:right w:val="single" w:sz="4" w:space="0" w:color="auto"/>
            </w:tcBorders>
            <w:vAlign w:val="center"/>
          </w:tcPr>
          <w:p w14:paraId="47316132" w14:textId="7EA2707C" w:rsidR="00B10085" w:rsidRPr="003219B9" w:rsidRDefault="00590CE7" w:rsidP="00590CE7">
            <w:pPr>
              <w:rPr>
                <w:bCs/>
                <w:sz w:val="18"/>
                <w:szCs w:val="18"/>
              </w:rPr>
            </w:pPr>
            <w:r>
              <w:rPr>
                <w:rFonts w:hint="eastAsia"/>
                <w:bCs/>
                <w:sz w:val="18"/>
                <w:szCs w:val="18"/>
              </w:rPr>
              <w:t>露天烧烤食品者二次违法</w:t>
            </w:r>
            <w:r w:rsidR="00C85E70">
              <w:rPr>
                <w:rFonts w:hint="eastAsia"/>
                <w:bCs/>
                <w:sz w:val="18"/>
                <w:szCs w:val="18"/>
              </w:rPr>
              <w:t>，或者露天烧烤面积</w:t>
            </w:r>
            <w:r w:rsidR="00C85E70">
              <w:rPr>
                <w:rFonts w:hint="eastAsia"/>
                <w:bCs/>
                <w:sz w:val="18"/>
                <w:szCs w:val="18"/>
              </w:rPr>
              <w:t>10-20</w:t>
            </w:r>
            <w:r w:rsidR="00C85E70">
              <w:rPr>
                <w:rFonts w:hint="eastAsia"/>
                <w:bCs/>
                <w:sz w:val="18"/>
                <w:szCs w:val="18"/>
              </w:rPr>
              <w:t>平方米的</w:t>
            </w:r>
            <w:r w:rsidR="00905964">
              <w:rPr>
                <w:rFonts w:hint="eastAsia"/>
                <w:bCs/>
                <w:sz w:val="18"/>
                <w:szCs w:val="18"/>
              </w:rPr>
              <w:t>；</w:t>
            </w:r>
            <w:r>
              <w:rPr>
                <w:rFonts w:hint="eastAsia"/>
                <w:bCs/>
                <w:sz w:val="18"/>
                <w:szCs w:val="18"/>
              </w:rPr>
              <w:t>为露天烧烤食品提供场所在</w:t>
            </w:r>
            <w:r>
              <w:rPr>
                <w:rFonts w:hint="eastAsia"/>
                <w:bCs/>
                <w:sz w:val="18"/>
                <w:szCs w:val="18"/>
              </w:rPr>
              <w:t>3</w:t>
            </w:r>
            <w:r w:rsidR="00C85E70">
              <w:rPr>
                <w:rFonts w:hint="eastAsia"/>
                <w:bCs/>
                <w:sz w:val="18"/>
                <w:szCs w:val="18"/>
              </w:rPr>
              <w:t>-</w:t>
            </w:r>
            <w:r>
              <w:rPr>
                <w:rFonts w:hint="eastAsia"/>
                <w:bCs/>
                <w:sz w:val="18"/>
                <w:szCs w:val="18"/>
              </w:rPr>
              <w:t>6</w:t>
            </w:r>
            <w:r>
              <w:rPr>
                <w:rFonts w:hint="eastAsia"/>
                <w:bCs/>
                <w:sz w:val="18"/>
                <w:szCs w:val="18"/>
              </w:rPr>
              <w:t>处的</w:t>
            </w:r>
            <w:r w:rsidR="00905964">
              <w:rPr>
                <w:rFonts w:hint="eastAsia"/>
                <w:bCs/>
                <w:sz w:val="18"/>
                <w:szCs w:val="18"/>
              </w:rPr>
              <w:t>或者</w:t>
            </w:r>
            <w:r w:rsidR="007A6088">
              <w:rPr>
                <w:rFonts w:hint="eastAsia"/>
                <w:bCs/>
                <w:sz w:val="18"/>
                <w:szCs w:val="18"/>
              </w:rPr>
              <w:t>面积</w:t>
            </w:r>
            <w:r w:rsidR="00905964">
              <w:rPr>
                <w:rFonts w:hint="eastAsia"/>
                <w:bCs/>
                <w:sz w:val="18"/>
                <w:szCs w:val="18"/>
              </w:rPr>
              <w:t>10</w:t>
            </w:r>
            <w:r w:rsidR="00C85E70">
              <w:rPr>
                <w:rFonts w:hint="eastAsia"/>
                <w:bCs/>
                <w:sz w:val="18"/>
                <w:szCs w:val="18"/>
              </w:rPr>
              <w:t>-20</w:t>
            </w:r>
            <w:r w:rsidR="00905964">
              <w:rPr>
                <w:rFonts w:hint="eastAsia"/>
                <w:bCs/>
                <w:sz w:val="18"/>
                <w:szCs w:val="18"/>
              </w:rPr>
              <w:t>平方米的</w:t>
            </w:r>
          </w:p>
        </w:tc>
        <w:tc>
          <w:tcPr>
            <w:tcW w:w="1044" w:type="dxa"/>
            <w:vMerge/>
            <w:tcBorders>
              <w:top w:val="nil"/>
              <w:left w:val="single" w:sz="4" w:space="0" w:color="auto"/>
              <w:bottom w:val="single" w:sz="4" w:space="0" w:color="auto"/>
              <w:right w:val="single" w:sz="4" w:space="0" w:color="auto"/>
            </w:tcBorders>
            <w:vAlign w:val="center"/>
          </w:tcPr>
          <w:p w14:paraId="4C6A954D" w14:textId="77777777" w:rsidR="00B10085" w:rsidRPr="003219B9" w:rsidRDefault="00B10085" w:rsidP="00B10085">
            <w:pPr>
              <w:rPr>
                <w:bCs/>
                <w:sz w:val="18"/>
                <w:szCs w:val="18"/>
              </w:rPr>
            </w:pPr>
          </w:p>
        </w:tc>
        <w:tc>
          <w:tcPr>
            <w:tcW w:w="5820" w:type="dxa"/>
            <w:tcBorders>
              <w:top w:val="nil"/>
              <w:left w:val="nil"/>
              <w:bottom w:val="single" w:sz="4" w:space="0" w:color="auto"/>
              <w:right w:val="single" w:sz="8" w:space="0" w:color="auto"/>
            </w:tcBorders>
            <w:vAlign w:val="center"/>
          </w:tcPr>
          <w:p w14:paraId="2FEE9885" w14:textId="2BA74F1E" w:rsidR="00B10085" w:rsidRPr="003219B9" w:rsidRDefault="00B10085" w:rsidP="00905964">
            <w:pPr>
              <w:rPr>
                <w:bCs/>
                <w:sz w:val="18"/>
                <w:szCs w:val="18"/>
              </w:rPr>
            </w:pPr>
            <w:r w:rsidRPr="003219B9">
              <w:rPr>
                <w:rFonts w:hint="eastAsia"/>
                <w:bCs/>
                <w:sz w:val="18"/>
                <w:szCs w:val="18"/>
              </w:rPr>
              <w:t>处</w:t>
            </w:r>
            <w:r w:rsidR="00905964">
              <w:rPr>
                <w:rFonts w:hint="eastAsia"/>
                <w:bCs/>
                <w:sz w:val="18"/>
                <w:szCs w:val="18"/>
              </w:rPr>
              <w:t>五千以上一万</w:t>
            </w:r>
            <w:r w:rsidR="007A6088">
              <w:rPr>
                <w:rFonts w:hint="eastAsia"/>
                <w:bCs/>
                <w:sz w:val="18"/>
                <w:szCs w:val="18"/>
              </w:rPr>
              <w:t>五</w:t>
            </w:r>
            <w:r w:rsidR="00905964">
              <w:rPr>
                <w:rFonts w:hint="eastAsia"/>
                <w:bCs/>
                <w:sz w:val="18"/>
                <w:szCs w:val="18"/>
              </w:rPr>
              <w:t>千</w:t>
            </w:r>
            <w:r w:rsidRPr="003219B9">
              <w:rPr>
                <w:rFonts w:hint="eastAsia"/>
                <w:bCs/>
                <w:sz w:val="18"/>
                <w:szCs w:val="18"/>
              </w:rPr>
              <w:t>元以下罚款</w:t>
            </w:r>
          </w:p>
        </w:tc>
      </w:tr>
      <w:tr w:rsidR="00B10085" w:rsidRPr="00B10085" w14:paraId="5BDAE17A" w14:textId="77777777" w:rsidTr="00501BAD">
        <w:trPr>
          <w:trHeight w:val="285"/>
        </w:trPr>
        <w:tc>
          <w:tcPr>
            <w:tcW w:w="1056" w:type="dxa"/>
            <w:vMerge/>
            <w:tcBorders>
              <w:top w:val="nil"/>
              <w:left w:val="single" w:sz="8" w:space="0" w:color="auto"/>
              <w:bottom w:val="single" w:sz="4" w:space="0" w:color="auto"/>
              <w:right w:val="single" w:sz="4" w:space="0" w:color="auto"/>
            </w:tcBorders>
            <w:vAlign w:val="center"/>
          </w:tcPr>
          <w:p w14:paraId="01AF2D6F" w14:textId="77777777" w:rsidR="00B10085" w:rsidRPr="003219B9" w:rsidRDefault="00B10085" w:rsidP="00B10085">
            <w:pPr>
              <w:rPr>
                <w:bCs/>
                <w:sz w:val="18"/>
                <w:szCs w:val="18"/>
              </w:rPr>
            </w:pPr>
          </w:p>
        </w:tc>
        <w:tc>
          <w:tcPr>
            <w:tcW w:w="6140" w:type="dxa"/>
            <w:tcBorders>
              <w:top w:val="single" w:sz="4" w:space="0" w:color="auto"/>
              <w:left w:val="nil"/>
              <w:bottom w:val="single" w:sz="4" w:space="0" w:color="auto"/>
              <w:right w:val="single" w:sz="4" w:space="0" w:color="auto"/>
            </w:tcBorders>
            <w:vAlign w:val="center"/>
          </w:tcPr>
          <w:p w14:paraId="386EB8FE" w14:textId="0EFBC49B" w:rsidR="00B10085" w:rsidRPr="003219B9" w:rsidRDefault="00905964" w:rsidP="00905964">
            <w:pPr>
              <w:rPr>
                <w:bCs/>
                <w:sz w:val="18"/>
                <w:szCs w:val="18"/>
              </w:rPr>
            </w:pPr>
            <w:r>
              <w:rPr>
                <w:rFonts w:hint="eastAsia"/>
                <w:bCs/>
                <w:sz w:val="18"/>
                <w:szCs w:val="18"/>
              </w:rPr>
              <w:t>露天烧烤食品者</w:t>
            </w:r>
            <w:r w:rsidRPr="003219B9">
              <w:rPr>
                <w:rFonts w:hint="eastAsia"/>
                <w:bCs/>
                <w:sz w:val="18"/>
                <w:szCs w:val="18"/>
              </w:rPr>
              <w:t>三次及以上违法的</w:t>
            </w:r>
            <w:r w:rsidR="00C85E70">
              <w:rPr>
                <w:rFonts w:hint="eastAsia"/>
                <w:bCs/>
                <w:sz w:val="18"/>
                <w:szCs w:val="18"/>
              </w:rPr>
              <w:t>，或者露天烧烤面积≥</w:t>
            </w:r>
            <w:r w:rsidR="00C85E70">
              <w:rPr>
                <w:rFonts w:hint="eastAsia"/>
                <w:bCs/>
                <w:sz w:val="18"/>
                <w:szCs w:val="18"/>
              </w:rPr>
              <w:t>20</w:t>
            </w:r>
            <w:r w:rsidR="00C85E70">
              <w:rPr>
                <w:rFonts w:hint="eastAsia"/>
                <w:bCs/>
                <w:sz w:val="18"/>
                <w:szCs w:val="18"/>
              </w:rPr>
              <w:t>平方米的</w:t>
            </w:r>
            <w:r>
              <w:rPr>
                <w:rFonts w:hint="eastAsia"/>
                <w:bCs/>
                <w:sz w:val="18"/>
                <w:szCs w:val="18"/>
              </w:rPr>
              <w:t>；为露天烧烤食品提供场所在</w:t>
            </w:r>
            <w:r w:rsidR="00C85E70">
              <w:rPr>
                <w:rFonts w:hint="eastAsia"/>
                <w:bCs/>
                <w:sz w:val="18"/>
                <w:szCs w:val="18"/>
              </w:rPr>
              <w:t>≥</w:t>
            </w:r>
            <w:r>
              <w:rPr>
                <w:rFonts w:hint="eastAsia"/>
                <w:bCs/>
                <w:sz w:val="18"/>
                <w:szCs w:val="18"/>
              </w:rPr>
              <w:t>6</w:t>
            </w:r>
            <w:r>
              <w:rPr>
                <w:rFonts w:hint="eastAsia"/>
                <w:bCs/>
                <w:sz w:val="18"/>
                <w:szCs w:val="18"/>
              </w:rPr>
              <w:t>处或者</w:t>
            </w:r>
            <w:r w:rsidR="007A6088">
              <w:rPr>
                <w:rFonts w:hint="eastAsia"/>
                <w:bCs/>
                <w:sz w:val="18"/>
                <w:szCs w:val="18"/>
              </w:rPr>
              <w:t>面积</w:t>
            </w:r>
            <w:r w:rsidR="00C85E70">
              <w:rPr>
                <w:rFonts w:hint="eastAsia"/>
                <w:bCs/>
                <w:sz w:val="18"/>
                <w:szCs w:val="18"/>
              </w:rPr>
              <w:t>≥</w:t>
            </w:r>
            <w:r w:rsidR="00C85E70">
              <w:rPr>
                <w:rFonts w:hint="eastAsia"/>
                <w:bCs/>
                <w:sz w:val="18"/>
                <w:szCs w:val="18"/>
              </w:rPr>
              <w:t>20</w:t>
            </w:r>
            <w:r>
              <w:rPr>
                <w:rFonts w:hint="eastAsia"/>
                <w:bCs/>
                <w:sz w:val="18"/>
                <w:szCs w:val="18"/>
              </w:rPr>
              <w:t>平方米的</w:t>
            </w:r>
          </w:p>
        </w:tc>
        <w:tc>
          <w:tcPr>
            <w:tcW w:w="1044" w:type="dxa"/>
            <w:vMerge/>
            <w:tcBorders>
              <w:top w:val="nil"/>
              <w:left w:val="single" w:sz="4" w:space="0" w:color="auto"/>
              <w:bottom w:val="single" w:sz="4" w:space="0" w:color="auto"/>
              <w:right w:val="single" w:sz="4" w:space="0" w:color="auto"/>
            </w:tcBorders>
            <w:vAlign w:val="center"/>
          </w:tcPr>
          <w:p w14:paraId="0ABBAE90" w14:textId="77777777" w:rsidR="00B10085" w:rsidRPr="003219B9" w:rsidRDefault="00B10085" w:rsidP="00B10085">
            <w:pPr>
              <w:rPr>
                <w:bCs/>
                <w:sz w:val="18"/>
                <w:szCs w:val="18"/>
              </w:rPr>
            </w:pPr>
          </w:p>
        </w:tc>
        <w:tc>
          <w:tcPr>
            <w:tcW w:w="5820" w:type="dxa"/>
            <w:tcBorders>
              <w:top w:val="nil"/>
              <w:left w:val="nil"/>
              <w:bottom w:val="single" w:sz="4" w:space="0" w:color="auto"/>
              <w:right w:val="single" w:sz="8" w:space="0" w:color="auto"/>
            </w:tcBorders>
            <w:vAlign w:val="center"/>
          </w:tcPr>
          <w:p w14:paraId="5D247CF6" w14:textId="489A4852" w:rsidR="00B10085" w:rsidRPr="003219B9" w:rsidRDefault="00B10085" w:rsidP="00905964">
            <w:pPr>
              <w:rPr>
                <w:bCs/>
                <w:sz w:val="18"/>
                <w:szCs w:val="18"/>
              </w:rPr>
            </w:pPr>
            <w:r w:rsidRPr="003219B9">
              <w:rPr>
                <w:rFonts w:hint="eastAsia"/>
                <w:bCs/>
                <w:sz w:val="18"/>
                <w:szCs w:val="18"/>
              </w:rPr>
              <w:t>处</w:t>
            </w:r>
            <w:r w:rsidR="007A6088">
              <w:rPr>
                <w:rFonts w:hint="eastAsia"/>
                <w:bCs/>
                <w:sz w:val="18"/>
                <w:szCs w:val="18"/>
              </w:rPr>
              <w:t>一万五</w:t>
            </w:r>
            <w:r w:rsidR="00905964">
              <w:rPr>
                <w:rFonts w:hint="eastAsia"/>
                <w:bCs/>
                <w:sz w:val="18"/>
                <w:szCs w:val="18"/>
              </w:rPr>
              <w:t>千元以上二</w:t>
            </w:r>
            <w:r w:rsidRPr="003219B9">
              <w:rPr>
                <w:rFonts w:hint="eastAsia"/>
                <w:bCs/>
                <w:sz w:val="18"/>
                <w:szCs w:val="18"/>
              </w:rPr>
              <w:t>万元以下罚款</w:t>
            </w:r>
          </w:p>
        </w:tc>
      </w:tr>
    </w:tbl>
    <w:p w14:paraId="7708E5AD" w14:textId="77777777" w:rsidR="00B10085" w:rsidRDefault="00B10085"/>
    <w:p w14:paraId="2B600E51" w14:textId="77777777" w:rsidR="003219B9" w:rsidRDefault="003219B9"/>
    <w:p w14:paraId="1F1205A1" w14:textId="77777777" w:rsidR="003219B9" w:rsidRDefault="003219B9"/>
    <w:p w14:paraId="116EC0EA" w14:textId="77777777" w:rsidR="003219B9" w:rsidRDefault="003219B9"/>
    <w:p w14:paraId="60EB9929" w14:textId="77777777" w:rsidR="003219B9" w:rsidRDefault="003219B9"/>
    <w:p w14:paraId="495FB706" w14:textId="77777777" w:rsidR="003219B9" w:rsidRDefault="003219B9"/>
    <w:p w14:paraId="77FD480E" w14:textId="77777777" w:rsidR="003219B9" w:rsidRDefault="003219B9"/>
    <w:p w14:paraId="2338CDFB" w14:textId="77777777" w:rsidR="003219B9" w:rsidRDefault="003219B9"/>
    <w:p w14:paraId="5542E2FC" w14:textId="77777777" w:rsidR="003219B9" w:rsidRDefault="003219B9"/>
    <w:p w14:paraId="020ABE5C" w14:textId="77777777" w:rsidR="003219B9" w:rsidRDefault="003219B9"/>
    <w:p w14:paraId="7135769B" w14:textId="77777777" w:rsidR="003219B9" w:rsidRDefault="003219B9"/>
    <w:p w14:paraId="2B141871" w14:textId="77777777" w:rsidR="003219B9" w:rsidRDefault="003219B9"/>
    <w:tbl>
      <w:tblPr>
        <w:tblW w:w="0" w:type="auto"/>
        <w:tblInd w:w="88" w:type="dxa"/>
        <w:tblLayout w:type="fixed"/>
        <w:tblLook w:val="04A0" w:firstRow="1" w:lastRow="0" w:firstColumn="1" w:lastColumn="0" w:noHBand="0" w:noVBand="1"/>
      </w:tblPr>
      <w:tblGrid>
        <w:gridCol w:w="1056"/>
        <w:gridCol w:w="6140"/>
        <w:gridCol w:w="1044"/>
        <w:gridCol w:w="5820"/>
      </w:tblGrid>
      <w:tr w:rsidR="003219B9" w:rsidRPr="003219B9" w14:paraId="621C2447" w14:textId="77777777" w:rsidTr="00501BAD">
        <w:trPr>
          <w:trHeight w:val="285"/>
        </w:trPr>
        <w:tc>
          <w:tcPr>
            <w:tcW w:w="1056" w:type="dxa"/>
            <w:tcBorders>
              <w:top w:val="single" w:sz="8" w:space="0" w:color="auto"/>
              <w:left w:val="single" w:sz="8" w:space="0" w:color="auto"/>
              <w:bottom w:val="single" w:sz="4" w:space="0" w:color="auto"/>
              <w:right w:val="single" w:sz="4" w:space="0" w:color="auto"/>
            </w:tcBorders>
            <w:vAlign w:val="center"/>
          </w:tcPr>
          <w:p w14:paraId="3CFA6278" w14:textId="77777777" w:rsidR="003219B9" w:rsidRPr="003219B9" w:rsidRDefault="003219B9" w:rsidP="003219B9">
            <w:pPr>
              <w:rPr>
                <w:bCs/>
                <w:sz w:val="18"/>
                <w:szCs w:val="18"/>
              </w:rPr>
            </w:pPr>
            <w:r w:rsidRPr="003219B9">
              <w:rPr>
                <w:rFonts w:hint="eastAsia"/>
                <w:bCs/>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14:paraId="6CA07101" w14:textId="0AD57578" w:rsidR="003219B9" w:rsidRPr="003219B9" w:rsidRDefault="00A556A1" w:rsidP="003219B9">
            <w:pPr>
              <w:rPr>
                <w:rFonts w:hint="eastAsia"/>
                <w:bCs/>
                <w:sz w:val="18"/>
                <w:szCs w:val="18"/>
              </w:rPr>
            </w:pPr>
            <w:r>
              <w:rPr>
                <w:rFonts w:hint="eastAsia"/>
                <w:bCs/>
                <w:sz w:val="18"/>
                <w:szCs w:val="18"/>
              </w:rPr>
              <w:t>18</w:t>
            </w:r>
          </w:p>
        </w:tc>
      </w:tr>
      <w:tr w:rsidR="003219B9" w:rsidRPr="003219B9" w14:paraId="62FD061B" w14:textId="77777777" w:rsidTr="00501BAD">
        <w:trPr>
          <w:trHeight w:val="285"/>
        </w:trPr>
        <w:tc>
          <w:tcPr>
            <w:tcW w:w="1056" w:type="dxa"/>
            <w:tcBorders>
              <w:top w:val="nil"/>
              <w:left w:val="single" w:sz="8" w:space="0" w:color="auto"/>
              <w:bottom w:val="single" w:sz="4" w:space="0" w:color="auto"/>
              <w:right w:val="single" w:sz="4" w:space="0" w:color="auto"/>
            </w:tcBorders>
            <w:vAlign w:val="center"/>
          </w:tcPr>
          <w:p w14:paraId="6CA8ADCD" w14:textId="77777777" w:rsidR="003219B9" w:rsidRPr="003219B9" w:rsidRDefault="003219B9" w:rsidP="003219B9">
            <w:pPr>
              <w:rPr>
                <w:bCs/>
                <w:sz w:val="18"/>
                <w:szCs w:val="18"/>
              </w:rPr>
            </w:pPr>
            <w:r w:rsidRPr="003219B9">
              <w:rPr>
                <w:rFonts w:hint="eastAsia"/>
                <w:bCs/>
                <w:sz w:val="18"/>
                <w:szCs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14:paraId="1E2094E6" w14:textId="77777777" w:rsidR="003219B9" w:rsidRPr="003219B9" w:rsidRDefault="003219B9" w:rsidP="003219B9">
            <w:pPr>
              <w:rPr>
                <w:bCs/>
                <w:sz w:val="18"/>
                <w:szCs w:val="18"/>
              </w:rPr>
            </w:pPr>
            <w:r w:rsidRPr="003219B9">
              <w:rPr>
                <w:rFonts w:hint="eastAsia"/>
                <w:bCs/>
                <w:sz w:val="18"/>
                <w:szCs w:val="18"/>
              </w:rPr>
              <w:t>对</w:t>
            </w:r>
            <w:r w:rsidRPr="003219B9">
              <w:rPr>
                <w:bCs/>
                <w:sz w:val="18"/>
                <w:szCs w:val="18"/>
              </w:rPr>
              <w:t>利用广场等公共场所举办展演展销活动</w:t>
            </w:r>
            <w:r w:rsidRPr="003219B9">
              <w:rPr>
                <w:rFonts w:hint="eastAsia"/>
                <w:bCs/>
                <w:sz w:val="18"/>
                <w:szCs w:val="18"/>
              </w:rPr>
              <w:t>，活动结束时不及时清理现场的处罚</w:t>
            </w:r>
          </w:p>
        </w:tc>
      </w:tr>
      <w:tr w:rsidR="003219B9" w:rsidRPr="003219B9" w14:paraId="5B879E98" w14:textId="77777777" w:rsidTr="00501BAD">
        <w:trPr>
          <w:trHeight w:val="780"/>
        </w:trPr>
        <w:tc>
          <w:tcPr>
            <w:tcW w:w="1056" w:type="dxa"/>
            <w:tcBorders>
              <w:top w:val="nil"/>
              <w:left w:val="single" w:sz="8" w:space="0" w:color="auto"/>
              <w:bottom w:val="single" w:sz="4" w:space="0" w:color="auto"/>
              <w:right w:val="single" w:sz="4" w:space="0" w:color="auto"/>
            </w:tcBorders>
            <w:vAlign w:val="center"/>
          </w:tcPr>
          <w:p w14:paraId="1FE02FBF" w14:textId="77777777" w:rsidR="003219B9" w:rsidRPr="003219B9" w:rsidRDefault="003219B9" w:rsidP="003219B9">
            <w:pPr>
              <w:rPr>
                <w:bCs/>
                <w:sz w:val="18"/>
                <w:szCs w:val="18"/>
              </w:rPr>
            </w:pPr>
            <w:r w:rsidRPr="003219B9">
              <w:rPr>
                <w:rFonts w:hint="eastAsia"/>
                <w:bCs/>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14:paraId="7694887A" w14:textId="77777777" w:rsidR="003219B9" w:rsidRPr="003219B9" w:rsidRDefault="003219B9" w:rsidP="003219B9">
            <w:pPr>
              <w:rPr>
                <w:bCs/>
                <w:sz w:val="18"/>
                <w:szCs w:val="18"/>
              </w:rPr>
            </w:pPr>
            <w:r w:rsidRPr="003219B9">
              <w:rPr>
                <w:rFonts w:hint="eastAsia"/>
                <w:bCs/>
                <w:sz w:val="18"/>
                <w:szCs w:val="18"/>
              </w:rPr>
              <w:t>【地方性法规】《淮安市市容管理条例》</w:t>
            </w:r>
          </w:p>
          <w:p w14:paraId="0E7D88B0" w14:textId="77777777" w:rsidR="00A556A1" w:rsidRPr="00A556A1" w:rsidRDefault="00A556A1" w:rsidP="00A556A1">
            <w:pPr>
              <w:ind w:firstLineChars="200" w:firstLine="360"/>
              <w:rPr>
                <w:rFonts w:hint="eastAsia"/>
                <w:bCs/>
                <w:sz w:val="18"/>
                <w:szCs w:val="18"/>
              </w:rPr>
            </w:pPr>
            <w:proofErr w:type="gramStart"/>
            <w:r w:rsidRPr="00A556A1">
              <w:rPr>
                <w:rFonts w:hint="eastAsia"/>
                <w:bCs/>
                <w:sz w:val="18"/>
                <w:szCs w:val="18"/>
              </w:rPr>
              <w:t>第三十二条</w:t>
            </w:r>
            <w:r w:rsidRPr="00A556A1">
              <w:rPr>
                <w:rFonts w:hint="eastAsia"/>
                <w:bCs/>
                <w:sz w:val="18"/>
                <w:szCs w:val="18"/>
              </w:rPr>
              <w:t xml:space="preserve">  </w:t>
            </w:r>
            <w:r w:rsidRPr="00A556A1">
              <w:rPr>
                <w:rFonts w:hint="eastAsia"/>
                <w:bCs/>
                <w:sz w:val="18"/>
                <w:szCs w:val="18"/>
              </w:rPr>
              <w:t>利用广场等公共场所举办展演展销活动</w:t>
            </w:r>
            <w:proofErr w:type="gramEnd"/>
            <w:r w:rsidRPr="00A556A1">
              <w:rPr>
                <w:rFonts w:hint="eastAsia"/>
                <w:bCs/>
                <w:sz w:val="18"/>
                <w:szCs w:val="18"/>
              </w:rPr>
              <w:t>，举办者应当按照有关部门的要求进行，落实环境卫生、安全保卫等保障措施，活动结束时应当及时清理现场，保证场所整洁。</w:t>
            </w:r>
          </w:p>
          <w:p w14:paraId="5382C9E1" w14:textId="00F171C0" w:rsidR="003219B9" w:rsidRPr="003219B9" w:rsidRDefault="00A556A1" w:rsidP="00A556A1">
            <w:pPr>
              <w:ind w:firstLineChars="200" w:firstLine="360"/>
              <w:rPr>
                <w:bCs/>
                <w:sz w:val="18"/>
                <w:szCs w:val="18"/>
              </w:rPr>
            </w:pPr>
            <w:r w:rsidRPr="00A556A1">
              <w:rPr>
                <w:rFonts w:hint="eastAsia"/>
                <w:bCs/>
                <w:sz w:val="18"/>
                <w:szCs w:val="18"/>
              </w:rPr>
              <w:t>违反前款规定不及时清理现场的，由城市管理行政执法部门责令改正，处以五百元以上五千元以下罚款。</w:t>
            </w:r>
          </w:p>
        </w:tc>
      </w:tr>
      <w:tr w:rsidR="003219B9" w:rsidRPr="003219B9" w14:paraId="7A58522F" w14:textId="77777777" w:rsidTr="00501BAD">
        <w:trPr>
          <w:trHeight w:val="285"/>
        </w:trPr>
        <w:tc>
          <w:tcPr>
            <w:tcW w:w="1056" w:type="dxa"/>
            <w:tcBorders>
              <w:top w:val="nil"/>
              <w:left w:val="single" w:sz="8" w:space="0" w:color="auto"/>
              <w:bottom w:val="single" w:sz="4" w:space="0" w:color="auto"/>
              <w:right w:val="single" w:sz="4" w:space="0" w:color="auto"/>
            </w:tcBorders>
            <w:vAlign w:val="center"/>
          </w:tcPr>
          <w:p w14:paraId="7CDC0F99" w14:textId="77777777" w:rsidR="003219B9" w:rsidRPr="003219B9" w:rsidRDefault="003219B9" w:rsidP="003219B9">
            <w:pPr>
              <w:rPr>
                <w:bCs/>
                <w:sz w:val="18"/>
                <w:szCs w:val="18"/>
              </w:rPr>
            </w:pPr>
            <w:r w:rsidRPr="003219B9">
              <w:rPr>
                <w:rFonts w:hint="eastAsia"/>
                <w:bCs/>
                <w:sz w:val="18"/>
                <w:szCs w:val="18"/>
              </w:rPr>
              <w:t>处罚种类</w:t>
            </w:r>
          </w:p>
        </w:tc>
        <w:tc>
          <w:tcPr>
            <w:tcW w:w="13004" w:type="dxa"/>
            <w:gridSpan w:val="3"/>
            <w:tcBorders>
              <w:top w:val="single" w:sz="4" w:space="0" w:color="auto"/>
              <w:left w:val="nil"/>
              <w:bottom w:val="single" w:sz="4" w:space="0" w:color="auto"/>
              <w:right w:val="single" w:sz="8" w:space="0" w:color="000000"/>
            </w:tcBorders>
            <w:vAlign w:val="center"/>
          </w:tcPr>
          <w:p w14:paraId="214F4D61" w14:textId="77777777" w:rsidR="003219B9" w:rsidRPr="003219B9" w:rsidRDefault="003219B9" w:rsidP="003219B9">
            <w:pPr>
              <w:rPr>
                <w:bCs/>
                <w:sz w:val="18"/>
                <w:szCs w:val="18"/>
              </w:rPr>
            </w:pPr>
            <w:r w:rsidRPr="003219B9">
              <w:rPr>
                <w:rFonts w:hint="eastAsia"/>
                <w:bCs/>
                <w:sz w:val="18"/>
                <w:szCs w:val="18"/>
              </w:rPr>
              <w:t>罚款</w:t>
            </w:r>
            <w:r w:rsidRPr="003219B9">
              <w:rPr>
                <w:bCs/>
                <w:sz w:val="18"/>
                <w:szCs w:val="18"/>
              </w:rPr>
              <w:t xml:space="preserve"> </w:t>
            </w:r>
          </w:p>
        </w:tc>
      </w:tr>
      <w:tr w:rsidR="003219B9" w:rsidRPr="003219B9" w14:paraId="5BCD0328" w14:textId="77777777" w:rsidTr="00501BAD">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14:paraId="2955CE03" w14:textId="77777777" w:rsidR="003219B9" w:rsidRPr="003219B9" w:rsidRDefault="003219B9" w:rsidP="0053037A">
            <w:pPr>
              <w:jc w:val="center"/>
              <w:rPr>
                <w:bCs/>
                <w:sz w:val="18"/>
                <w:szCs w:val="18"/>
              </w:rPr>
            </w:pPr>
            <w:r w:rsidRPr="003219B9">
              <w:rPr>
                <w:rFonts w:hint="eastAsia"/>
                <w:bCs/>
                <w:sz w:val="18"/>
                <w:szCs w:val="18"/>
              </w:rPr>
              <w:t>裁量基准</w:t>
            </w:r>
          </w:p>
        </w:tc>
      </w:tr>
      <w:tr w:rsidR="003219B9" w:rsidRPr="003219B9" w14:paraId="42514303" w14:textId="77777777" w:rsidTr="00501BAD">
        <w:trPr>
          <w:trHeight w:val="285"/>
        </w:trPr>
        <w:tc>
          <w:tcPr>
            <w:tcW w:w="1056" w:type="dxa"/>
            <w:vMerge w:val="restart"/>
            <w:tcBorders>
              <w:top w:val="nil"/>
              <w:left w:val="single" w:sz="8" w:space="0" w:color="auto"/>
              <w:bottom w:val="single" w:sz="4" w:space="0" w:color="auto"/>
              <w:right w:val="single" w:sz="4" w:space="0" w:color="auto"/>
            </w:tcBorders>
            <w:vAlign w:val="center"/>
          </w:tcPr>
          <w:p w14:paraId="62FF0CF7" w14:textId="77777777" w:rsidR="003219B9" w:rsidRPr="003219B9" w:rsidRDefault="003219B9" w:rsidP="003219B9">
            <w:pPr>
              <w:rPr>
                <w:bCs/>
                <w:sz w:val="18"/>
                <w:szCs w:val="18"/>
              </w:rPr>
            </w:pPr>
            <w:r w:rsidRPr="003219B9">
              <w:rPr>
                <w:rFonts w:hint="eastAsia"/>
                <w:bCs/>
                <w:sz w:val="18"/>
                <w:szCs w:val="18"/>
              </w:rPr>
              <w:t>情形描述</w:t>
            </w:r>
          </w:p>
        </w:tc>
        <w:tc>
          <w:tcPr>
            <w:tcW w:w="6140" w:type="dxa"/>
            <w:tcBorders>
              <w:top w:val="single" w:sz="4" w:space="0" w:color="auto"/>
              <w:left w:val="nil"/>
              <w:bottom w:val="single" w:sz="4" w:space="0" w:color="auto"/>
              <w:right w:val="single" w:sz="4" w:space="0" w:color="auto"/>
            </w:tcBorders>
            <w:vAlign w:val="center"/>
          </w:tcPr>
          <w:p w14:paraId="6DA14E19" w14:textId="77777777" w:rsidR="003219B9" w:rsidRPr="003219B9" w:rsidRDefault="00874559" w:rsidP="003219B9">
            <w:pPr>
              <w:rPr>
                <w:bCs/>
                <w:sz w:val="18"/>
                <w:szCs w:val="18"/>
              </w:rPr>
            </w:pPr>
            <w:r>
              <w:rPr>
                <w:rFonts w:hint="eastAsia"/>
                <w:bCs/>
                <w:sz w:val="18"/>
                <w:szCs w:val="18"/>
              </w:rPr>
              <w:t>污染在</w:t>
            </w:r>
            <w:r>
              <w:rPr>
                <w:rFonts w:hint="eastAsia"/>
                <w:bCs/>
                <w:sz w:val="18"/>
                <w:szCs w:val="18"/>
              </w:rPr>
              <w:t>5</w:t>
            </w:r>
            <w:r>
              <w:rPr>
                <w:rFonts w:hint="eastAsia"/>
                <w:bCs/>
                <w:sz w:val="18"/>
                <w:szCs w:val="18"/>
              </w:rPr>
              <w:t>平方米以下的</w:t>
            </w:r>
          </w:p>
        </w:tc>
        <w:tc>
          <w:tcPr>
            <w:tcW w:w="1044" w:type="dxa"/>
            <w:vMerge w:val="restart"/>
            <w:tcBorders>
              <w:top w:val="nil"/>
              <w:left w:val="single" w:sz="4" w:space="0" w:color="auto"/>
              <w:bottom w:val="single" w:sz="4" w:space="0" w:color="auto"/>
              <w:right w:val="single" w:sz="4" w:space="0" w:color="auto"/>
            </w:tcBorders>
            <w:vAlign w:val="center"/>
          </w:tcPr>
          <w:p w14:paraId="603E0446" w14:textId="77777777" w:rsidR="003219B9" w:rsidRPr="003219B9" w:rsidRDefault="003219B9" w:rsidP="003219B9">
            <w:pPr>
              <w:rPr>
                <w:bCs/>
                <w:sz w:val="18"/>
                <w:szCs w:val="18"/>
              </w:rPr>
            </w:pPr>
            <w:r w:rsidRPr="003219B9">
              <w:rPr>
                <w:rFonts w:hint="eastAsia"/>
                <w:bCs/>
                <w:sz w:val="18"/>
                <w:szCs w:val="18"/>
              </w:rPr>
              <w:t>裁量幅度</w:t>
            </w:r>
          </w:p>
        </w:tc>
        <w:tc>
          <w:tcPr>
            <w:tcW w:w="5820" w:type="dxa"/>
            <w:tcBorders>
              <w:top w:val="nil"/>
              <w:left w:val="nil"/>
              <w:bottom w:val="single" w:sz="4" w:space="0" w:color="auto"/>
              <w:right w:val="single" w:sz="8" w:space="0" w:color="auto"/>
            </w:tcBorders>
            <w:vAlign w:val="center"/>
          </w:tcPr>
          <w:p w14:paraId="4636E08C" w14:textId="77777777" w:rsidR="003219B9" w:rsidRPr="003219B9" w:rsidRDefault="003219B9" w:rsidP="00874559">
            <w:pPr>
              <w:rPr>
                <w:bCs/>
                <w:sz w:val="18"/>
                <w:szCs w:val="18"/>
              </w:rPr>
            </w:pPr>
            <w:r w:rsidRPr="003219B9">
              <w:rPr>
                <w:rFonts w:hint="eastAsia"/>
                <w:bCs/>
                <w:sz w:val="18"/>
                <w:szCs w:val="18"/>
              </w:rPr>
              <w:t>处</w:t>
            </w:r>
            <w:r w:rsidR="00874559">
              <w:rPr>
                <w:rFonts w:hint="eastAsia"/>
                <w:bCs/>
                <w:sz w:val="18"/>
                <w:szCs w:val="18"/>
              </w:rPr>
              <w:t>五百</w:t>
            </w:r>
            <w:r w:rsidRPr="003219B9">
              <w:rPr>
                <w:rFonts w:hint="eastAsia"/>
                <w:bCs/>
                <w:sz w:val="18"/>
                <w:szCs w:val="18"/>
              </w:rPr>
              <w:t>元以上</w:t>
            </w:r>
            <w:r w:rsidR="00874559">
              <w:rPr>
                <w:rFonts w:hint="eastAsia"/>
                <w:bCs/>
                <w:sz w:val="18"/>
                <w:szCs w:val="18"/>
              </w:rPr>
              <w:t>二千</w:t>
            </w:r>
            <w:r w:rsidRPr="003219B9">
              <w:rPr>
                <w:rFonts w:hint="eastAsia"/>
                <w:bCs/>
                <w:sz w:val="18"/>
                <w:szCs w:val="18"/>
              </w:rPr>
              <w:t>元以下罚款</w:t>
            </w:r>
          </w:p>
        </w:tc>
      </w:tr>
      <w:tr w:rsidR="003219B9" w:rsidRPr="003219B9" w14:paraId="2E35FDB9" w14:textId="77777777" w:rsidTr="00501BAD">
        <w:trPr>
          <w:trHeight w:val="285"/>
        </w:trPr>
        <w:tc>
          <w:tcPr>
            <w:tcW w:w="1056" w:type="dxa"/>
            <w:vMerge/>
            <w:tcBorders>
              <w:top w:val="nil"/>
              <w:left w:val="single" w:sz="8" w:space="0" w:color="auto"/>
              <w:bottom w:val="single" w:sz="4" w:space="0" w:color="auto"/>
              <w:right w:val="single" w:sz="4" w:space="0" w:color="auto"/>
            </w:tcBorders>
            <w:vAlign w:val="center"/>
          </w:tcPr>
          <w:p w14:paraId="42849000" w14:textId="77777777" w:rsidR="003219B9" w:rsidRPr="003219B9" w:rsidRDefault="003219B9" w:rsidP="003219B9">
            <w:pPr>
              <w:rPr>
                <w:bCs/>
                <w:sz w:val="18"/>
                <w:szCs w:val="18"/>
              </w:rPr>
            </w:pPr>
          </w:p>
        </w:tc>
        <w:tc>
          <w:tcPr>
            <w:tcW w:w="6140" w:type="dxa"/>
            <w:tcBorders>
              <w:top w:val="single" w:sz="4" w:space="0" w:color="auto"/>
              <w:left w:val="nil"/>
              <w:bottom w:val="single" w:sz="4" w:space="0" w:color="auto"/>
              <w:right w:val="single" w:sz="4" w:space="0" w:color="auto"/>
            </w:tcBorders>
            <w:vAlign w:val="center"/>
          </w:tcPr>
          <w:p w14:paraId="72951588" w14:textId="77777777" w:rsidR="003219B9" w:rsidRPr="003219B9" w:rsidRDefault="00874559" w:rsidP="003219B9">
            <w:pPr>
              <w:rPr>
                <w:bCs/>
                <w:sz w:val="18"/>
                <w:szCs w:val="18"/>
              </w:rPr>
            </w:pPr>
            <w:r>
              <w:rPr>
                <w:rFonts w:hint="eastAsia"/>
                <w:bCs/>
                <w:sz w:val="18"/>
                <w:szCs w:val="18"/>
              </w:rPr>
              <w:t>污染在</w:t>
            </w:r>
            <w:r>
              <w:rPr>
                <w:rFonts w:hint="eastAsia"/>
                <w:bCs/>
                <w:sz w:val="18"/>
                <w:szCs w:val="18"/>
              </w:rPr>
              <w:t>5</w:t>
            </w:r>
            <w:r>
              <w:rPr>
                <w:rFonts w:hint="eastAsia"/>
                <w:bCs/>
                <w:sz w:val="18"/>
                <w:szCs w:val="18"/>
              </w:rPr>
              <w:t>平方米以上</w:t>
            </w:r>
            <w:r>
              <w:rPr>
                <w:rFonts w:hint="eastAsia"/>
                <w:bCs/>
                <w:sz w:val="18"/>
                <w:szCs w:val="18"/>
              </w:rPr>
              <w:t>15</w:t>
            </w:r>
            <w:r>
              <w:rPr>
                <w:rFonts w:hint="eastAsia"/>
                <w:bCs/>
                <w:sz w:val="18"/>
                <w:szCs w:val="18"/>
              </w:rPr>
              <w:t>平方米以下的</w:t>
            </w:r>
          </w:p>
        </w:tc>
        <w:tc>
          <w:tcPr>
            <w:tcW w:w="1044" w:type="dxa"/>
            <w:vMerge/>
            <w:tcBorders>
              <w:top w:val="nil"/>
              <w:left w:val="single" w:sz="4" w:space="0" w:color="auto"/>
              <w:bottom w:val="single" w:sz="4" w:space="0" w:color="auto"/>
              <w:right w:val="single" w:sz="4" w:space="0" w:color="auto"/>
            </w:tcBorders>
            <w:vAlign w:val="center"/>
          </w:tcPr>
          <w:p w14:paraId="5C67F1D3" w14:textId="77777777" w:rsidR="003219B9" w:rsidRPr="003219B9" w:rsidRDefault="003219B9" w:rsidP="003219B9">
            <w:pPr>
              <w:rPr>
                <w:bCs/>
                <w:sz w:val="18"/>
                <w:szCs w:val="18"/>
              </w:rPr>
            </w:pPr>
          </w:p>
        </w:tc>
        <w:tc>
          <w:tcPr>
            <w:tcW w:w="5820" w:type="dxa"/>
            <w:tcBorders>
              <w:top w:val="nil"/>
              <w:left w:val="nil"/>
              <w:bottom w:val="single" w:sz="4" w:space="0" w:color="auto"/>
              <w:right w:val="single" w:sz="8" w:space="0" w:color="auto"/>
            </w:tcBorders>
            <w:vAlign w:val="center"/>
          </w:tcPr>
          <w:p w14:paraId="1AB50964" w14:textId="77777777" w:rsidR="003219B9" w:rsidRPr="003219B9" w:rsidRDefault="00874559" w:rsidP="003219B9">
            <w:pPr>
              <w:rPr>
                <w:bCs/>
                <w:sz w:val="18"/>
                <w:szCs w:val="18"/>
              </w:rPr>
            </w:pPr>
            <w:r>
              <w:rPr>
                <w:rFonts w:hint="eastAsia"/>
                <w:bCs/>
                <w:sz w:val="18"/>
                <w:szCs w:val="18"/>
              </w:rPr>
              <w:t>处二千元以上四千元以</w:t>
            </w:r>
            <w:r w:rsidR="003219B9" w:rsidRPr="003219B9">
              <w:rPr>
                <w:rFonts w:hint="eastAsia"/>
                <w:bCs/>
                <w:sz w:val="18"/>
                <w:szCs w:val="18"/>
              </w:rPr>
              <w:t>下罚款</w:t>
            </w:r>
          </w:p>
        </w:tc>
      </w:tr>
      <w:tr w:rsidR="003219B9" w:rsidRPr="003219B9" w14:paraId="1EA3F996" w14:textId="77777777" w:rsidTr="00501BAD">
        <w:trPr>
          <w:trHeight w:val="285"/>
        </w:trPr>
        <w:tc>
          <w:tcPr>
            <w:tcW w:w="1056" w:type="dxa"/>
            <w:vMerge/>
            <w:tcBorders>
              <w:top w:val="nil"/>
              <w:left w:val="single" w:sz="8" w:space="0" w:color="auto"/>
              <w:bottom w:val="single" w:sz="4" w:space="0" w:color="auto"/>
              <w:right w:val="single" w:sz="4" w:space="0" w:color="auto"/>
            </w:tcBorders>
            <w:vAlign w:val="center"/>
          </w:tcPr>
          <w:p w14:paraId="6853651E" w14:textId="77777777" w:rsidR="003219B9" w:rsidRPr="003219B9" w:rsidRDefault="003219B9" w:rsidP="003219B9">
            <w:pPr>
              <w:rPr>
                <w:bCs/>
                <w:sz w:val="18"/>
                <w:szCs w:val="18"/>
              </w:rPr>
            </w:pPr>
          </w:p>
        </w:tc>
        <w:tc>
          <w:tcPr>
            <w:tcW w:w="6140" w:type="dxa"/>
            <w:tcBorders>
              <w:top w:val="single" w:sz="4" w:space="0" w:color="auto"/>
              <w:left w:val="nil"/>
              <w:bottom w:val="single" w:sz="4" w:space="0" w:color="auto"/>
              <w:right w:val="single" w:sz="4" w:space="0" w:color="auto"/>
            </w:tcBorders>
            <w:vAlign w:val="center"/>
          </w:tcPr>
          <w:p w14:paraId="625B119A" w14:textId="77777777" w:rsidR="003219B9" w:rsidRPr="003219B9" w:rsidRDefault="00874559" w:rsidP="003219B9">
            <w:pPr>
              <w:rPr>
                <w:bCs/>
                <w:sz w:val="18"/>
                <w:szCs w:val="18"/>
              </w:rPr>
            </w:pPr>
            <w:r>
              <w:rPr>
                <w:rFonts w:hint="eastAsia"/>
                <w:bCs/>
                <w:sz w:val="18"/>
                <w:szCs w:val="18"/>
              </w:rPr>
              <w:t>污染在</w:t>
            </w:r>
            <w:r>
              <w:rPr>
                <w:rFonts w:hint="eastAsia"/>
                <w:bCs/>
                <w:sz w:val="18"/>
                <w:szCs w:val="18"/>
              </w:rPr>
              <w:t>15</w:t>
            </w:r>
            <w:r>
              <w:rPr>
                <w:rFonts w:hint="eastAsia"/>
                <w:bCs/>
                <w:sz w:val="18"/>
                <w:szCs w:val="18"/>
              </w:rPr>
              <w:t>平方米以上的</w:t>
            </w:r>
          </w:p>
        </w:tc>
        <w:tc>
          <w:tcPr>
            <w:tcW w:w="1044" w:type="dxa"/>
            <w:vMerge/>
            <w:tcBorders>
              <w:top w:val="nil"/>
              <w:left w:val="single" w:sz="4" w:space="0" w:color="auto"/>
              <w:bottom w:val="single" w:sz="4" w:space="0" w:color="auto"/>
              <w:right w:val="single" w:sz="4" w:space="0" w:color="auto"/>
            </w:tcBorders>
            <w:vAlign w:val="center"/>
          </w:tcPr>
          <w:p w14:paraId="5ABF3BC0" w14:textId="77777777" w:rsidR="003219B9" w:rsidRPr="003219B9" w:rsidRDefault="003219B9" w:rsidP="003219B9">
            <w:pPr>
              <w:rPr>
                <w:bCs/>
                <w:sz w:val="18"/>
                <w:szCs w:val="18"/>
              </w:rPr>
            </w:pPr>
          </w:p>
        </w:tc>
        <w:tc>
          <w:tcPr>
            <w:tcW w:w="5820" w:type="dxa"/>
            <w:tcBorders>
              <w:top w:val="nil"/>
              <w:left w:val="nil"/>
              <w:bottom w:val="single" w:sz="4" w:space="0" w:color="auto"/>
              <w:right w:val="single" w:sz="8" w:space="0" w:color="auto"/>
            </w:tcBorders>
            <w:vAlign w:val="center"/>
          </w:tcPr>
          <w:p w14:paraId="756429C9" w14:textId="77777777" w:rsidR="003219B9" w:rsidRPr="003219B9" w:rsidRDefault="003219B9" w:rsidP="00874559">
            <w:pPr>
              <w:rPr>
                <w:bCs/>
                <w:sz w:val="18"/>
                <w:szCs w:val="18"/>
              </w:rPr>
            </w:pPr>
            <w:r w:rsidRPr="003219B9">
              <w:rPr>
                <w:rFonts w:hint="eastAsia"/>
                <w:bCs/>
                <w:sz w:val="18"/>
                <w:szCs w:val="18"/>
              </w:rPr>
              <w:t>处四</w:t>
            </w:r>
            <w:r w:rsidR="00874559">
              <w:rPr>
                <w:rFonts w:hint="eastAsia"/>
                <w:bCs/>
                <w:sz w:val="18"/>
                <w:szCs w:val="18"/>
              </w:rPr>
              <w:t>千元以上五千</w:t>
            </w:r>
            <w:r w:rsidRPr="003219B9">
              <w:rPr>
                <w:rFonts w:hint="eastAsia"/>
                <w:bCs/>
                <w:sz w:val="18"/>
                <w:szCs w:val="18"/>
              </w:rPr>
              <w:t>元以下罚款</w:t>
            </w:r>
          </w:p>
        </w:tc>
      </w:tr>
    </w:tbl>
    <w:p w14:paraId="13AAA2D2" w14:textId="77777777" w:rsidR="003219B9" w:rsidRDefault="003219B9"/>
    <w:p w14:paraId="14351607" w14:textId="77777777" w:rsidR="003219B9" w:rsidRDefault="003219B9"/>
    <w:p w14:paraId="539AC5CF" w14:textId="77777777" w:rsidR="003219B9" w:rsidRDefault="003219B9"/>
    <w:p w14:paraId="73A38A09" w14:textId="77777777" w:rsidR="003219B9" w:rsidRDefault="003219B9"/>
    <w:p w14:paraId="63F3746D" w14:textId="77777777" w:rsidR="003219B9" w:rsidRDefault="003219B9"/>
    <w:p w14:paraId="0DC66EDD" w14:textId="77777777" w:rsidR="003219B9" w:rsidRDefault="003219B9"/>
    <w:p w14:paraId="1097D207" w14:textId="77777777" w:rsidR="003219B9" w:rsidRDefault="003219B9"/>
    <w:p w14:paraId="2B6123CC" w14:textId="77777777" w:rsidR="003219B9" w:rsidRDefault="003219B9"/>
    <w:p w14:paraId="48A70700" w14:textId="77777777" w:rsidR="003219B9" w:rsidRDefault="003219B9"/>
    <w:p w14:paraId="4AC46630" w14:textId="77777777" w:rsidR="003219B9" w:rsidRDefault="003219B9"/>
    <w:p w14:paraId="6B911B72" w14:textId="77777777" w:rsidR="003219B9" w:rsidRDefault="003219B9"/>
    <w:p w14:paraId="38D6E6B7" w14:textId="77777777" w:rsidR="003219B9" w:rsidRDefault="003219B9"/>
    <w:p w14:paraId="406E1EAA" w14:textId="77777777" w:rsidR="00D2499C" w:rsidRDefault="00D2499C">
      <w:pPr>
        <w:rPr>
          <w:bCs/>
          <w:sz w:val="18"/>
          <w:szCs w:val="18"/>
        </w:rPr>
      </w:pPr>
    </w:p>
    <w:p w14:paraId="5B9B3CD1" w14:textId="77777777" w:rsidR="00D2499C" w:rsidRDefault="00D2499C">
      <w:pPr>
        <w:rPr>
          <w:bCs/>
          <w:sz w:val="18"/>
          <w:szCs w:val="18"/>
        </w:rPr>
      </w:pPr>
    </w:p>
    <w:p w14:paraId="622F26B5" w14:textId="77777777" w:rsidR="0053037A" w:rsidRDefault="0053037A">
      <w:pPr>
        <w:rPr>
          <w:bCs/>
          <w:sz w:val="18"/>
          <w:szCs w:val="18"/>
        </w:rPr>
      </w:pPr>
    </w:p>
    <w:p w14:paraId="45ECD275" w14:textId="77777777" w:rsidR="0053037A" w:rsidRDefault="0053037A">
      <w:pPr>
        <w:rPr>
          <w:bCs/>
          <w:sz w:val="18"/>
          <w:szCs w:val="18"/>
        </w:rPr>
      </w:pPr>
    </w:p>
    <w:tbl>
      <w:tblPr>
        <w:tblW w:w="0" w:type="auto"/>
        <w:tblInd w:w="88" w:type="dxa"/>
        <w:tblLayout w:type="fixed"/>
        <w:tblLook w:val="04A0" w:firstRow="1" w:lastRow="0" w:firstColumn="1" w:lastColumn="0" w:noHBand="0" w:noVBand="1"/>
      </w:tblPr>
      <w:tblGrid>
        <w:gridCol w:w="1056"/>
        <w:gridCol w:w="6140"/>
        <w:gridCol w:w="1044"/>
        <w:gridCol w:w="5820"/>
      </w:tblGrid>
      <w:tr w:rsidR="0053037A" w:rsidRPr="0053037A" w14:paraId="303D4EF9" w14:textId="77777777" w:rsidTr="00501BAD">
        <w:trPr>
          <w:trHeight w:val="285"/>
        </w:trPr>
        <w:tc>
          <w:tcPr>
            <w:tcW w:w="1056" w:type="dxa"/>
            <w:tcBorders>
              <w:top w:val="single" w:sz="8" w:space="0" w:color="auto"/>
              <w:left w:val="single" w:sz="8" w:space="0" w:color="auto"/>
              <w:bottom w:val="single" w:sz="4" w:space="0" w:color="auto"/>
              <w:right w:val="single" w:sz="4" w:space="0" w:color="auto"/>
            </w:tcBorders>
            <w:vAlign w:val="center"/>
          </w:tcPr>
          <w:p w14:paraId="2952B124" w14:textId="77777777" w:rsidR="0053037A" w:rsidRPr="0053037A" w:rsidRDefault="0053037A" w:rsidP="0053037A">
            <w:pPr>
              <w:rPr>
                <w:bCs/>
                <w:sz w:val="18"/>
                <w:szCs w:val="18"/>
              </w:rPr>
            </w:pPr>
            <w:r w:rsidRPr="0053037A">
              <w:rPr>
                <w:rFonts w:hint="eastAsia"/>
                <w:bCs/>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14:paraId="6462755D" w14:textId="0A3915FB" w:rsidR="0053037A" w:rsidRPr="0053037A" w:rsidRDefault="00A556A1" w:rsidP="0053037A">
            <w:pPr>
              <w:rPr>
                <w:rFonts w:hint="eastAsia"/>
                <w:bCs/>
                <w:sz w:val="18"/>
                <w:szCs w:val="18"/>
              </w:rPr>
            </w:pPr>
            <w:r>
              <w:rPr>
                <w:rFonts w:hint="eastAsia"/>
                <w:bCs/>
                <w:sz w:val="18"/>
                <w:szCs w:val="18"/>
              </w:rPr>
              <w:t>19</w:t>
            </w:r>
          </w:p>
        </w:tc>
      </w:tr>
      <w:tr w:rsidR="0053037A" w:rsidRPr="0053037A" w14:paraId="6AD6DC7C" w14:textId="77777777" w:rsidTr="00501BAD">
        <w:trPr>
          <w:trHeight w:val="285"/>
        </w:trPr>
        <w:tc>
          <w:tcPr>
            <w:tcW w:w="1056" w:type="dxa"/>
            <w:tcBorders>
              <w:top w:val="nil"/>
              <w:left w:val="single" w:sz="8" w:space="0" w:color="auto"/>
              <w:bottom w:val="single" w:sz="4" w:space="0" w:color="auto"/>
              <w:right w:val="single" w:sz="4" w:space="0" w:color="auto"/>
            </w:tcBorders>
            <w:vAlign w:val="center"/>
          </w:tcPr>
          <w:p w14:paraId="3B0B664C" w14:textId="77777777" w:rsidR="0053037A" w:rsidRPr="0053037A" w:rsidRDefault="0053037A" w:rsidP="0053037A">
            <w:pPr>
              <w:rPr>
                <w:bCs/>
                <w:sz w:val="18"/>
                <w:szCs w:val="18"/>
              </w:rPr>
            </w:pPr>
            <w:r w:rsidRPr="0053037A">
              <w:rPr>
                <w:rFonts w:hint="eastAsia"/>
                <w:bCs/>
                <w:sz w:val="18"/>
                <w:szCs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14:paraId="3F604228" w14:textId="77777777" w:rsidR="0053037A" w:rsidRPr="0053037A" w:rsidRDefault="0053037A" w:rsidP="0053037A">
            <w:pPr>
              <w:rPr>
                <w:bCs/>
                <w:sz w:val="18"/>
                <w:szCs w:val="18"/>
              </w:rPr>
            </w:pPr>
            <w:r w:rsidRPr="0053037A">
              <w:rPr>
                <w:rFonts w:hint="eastAsia"/>
                <w:bCs/>
                <w:sz w:val="18"/>
                <w:szCs w:val="18"/>
              </w:rPr>
              <w:t>对</w:t>
            </w:r>
            <w:r>
              <w:rPr>
                <w:rFonts w:hint="eastAsia"/>
                <w:bCs/>
                <w:sz w:val="18"/>
                <w:szCs w:val="18"/>
              </w:rPr>
              <w:t>在建筑垃圾运输过程中，</w:t>
            </w:r>
            <w:r w:rsidRPr="0053037A">
              <w:rPr>
                <w:rFonts w:hint="eastAsia"/>
                <w:bCs/>
                <w:sz w:val="18"/>
                <w:szCs w:val="18"/>
              </w:rPr>
              <w:t>不按照规定的时间和路线运输的处罚</w:t>
            </w:r>
          </w:p>
        </w:tc>
      </w:tr>
      <w:tr w:rsidR="0053037A" w:rsidRPr="0053037A" w14:paraId="13A7EFBF" w14:textId="77777777" w:rsidTr="00501BAD">
        <w:trPr>
          <w:trHeight w:val="780"/>
        </w:trPr>
        <w:tc>
          <w:tcPr>
            <w:tcW w:w="1056" w:type="dxa"/>
            <w:tcBorders>
              <w:top w:val="nil"/>
              <w:left w:val="single" w:sz="8" w:space="0" w:color="auto"/>
              <w:bottom w:val="single" w:sz="4" w:space="0" w:color="auto"/>
              <w:right w:val="single" w:sz="4" w:space="0" w:color="auto"/>
            </w:tcBorders>
            <w:vAlign w:val="center"/>
          </w:tcPr>
          <w:p w14:paraId="4FD566B9" w14:textId="77777777" w:rsidR="0053037A" w:rsidRPr="0053037A" w:rsidRDefault="0053037A" w:rsidP="0053037A">
            <w:pPr>
              <w:rPr>
                <w:bCs/>
                <w:sz w:val="18"/>
                <w:szCs w:val="18"/>
              </w:rPr>
            </w:pPr>
            <w:r w:rsidRPr="0053037A">
              <w:rPr>
                <w:rFonts w:hint="eastAsia"/>
                <w:bCs/>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14:paraId="48D2B3C7" w14:textId="77777777" w:rsidR="0053037A" w:rsidRPr="0053037A" w:rsidRDefault="0053037A" w:rsidP="0053037A">
            <w:pPr>
              <w:rPr>
                <w:bCs/>
                <w:sz w:val="18"/>
                <w:szCs w:val="18"/>
              </w:rPr>
            </w:pPr>
            <w:r w:rsidRPr="0053037A">
              <w:rPr>
                <w:rFonts w:hint="eastAsia"/>
                <w:bCs/>
                <w:sz w:val="18"/>
                <w:szCs w:val="18"/>
              </w:rPr>
              <w:t>【地方性法规】《淮安市市容管理条例》</w:t>
            </w:r>
          </w:p>
          <w:p w14:paraId="508652B4" w14:textId="77777777" w:rsidR="00A556A1" w:rsidRPr="00A556A1" w:rsidRDefault="00A556A1" w:rsidP="00A556A1">
            <w:pPr>
              <w:ind w:firstLineChars="200" w:firstLine="360"/>
              <w:rPr>
                <w:rFonts w:hint="eastAsia"/>
                <w:bCs/>
                <w:sz w:val="18"/>
                <w:szCs w:val="18"/>
              </w:rPr>
            </w:pPr>
            <w:proofErr w:type="gramStart"/>
            <w:r w:rsidRPr="00A556A1">
              <w:rPr>
                <w:rFonts w:hint="eastAsia"/>
                <w:bCs/>
                <w:sz w:val="18"/>
                <w:szCs w:val="18"/>
              </w:rPr>
              <w:t>第三十九条第一款第一项</w:t>
            </w:r>
            <w:r w:rsidRPr="00A556A1">
              <w:rPr>
                <w:rFonts w:hint="eastAsia"/>
                <w:bCs/>
                <w:sz w:val="18"/>
                <w:szCs w:val="18"/>
              </w:rPr>
              <w:t xml:space="preserve">  </w:t>
            </w:r>
            <w:r w:rsidRPr="00A556A1">
              <w:rPr>
                <w:rFonts w:hint="eastAsia"/>
                <w:bCs/>
                <w:sz w:val="18"/>
                <w:szCs w:val="18"/>
              </w:rPr>
              <w:t>在建筑垃圾运输过程中</w:t>
            </w:r>
            <w:proofErr w:type="gramEnd"/>
            <w:r w:rsidRPr="00A556A1">
              <w:rPr>
                <w:rFonts w:hint="eastAsia"/>
                <w:bCs/>
                <w:sz w:val="18"/>
                <w:szCs w:val="18"/>
              </w:rPr>
              <w:t>，禁止下列行为：</w:t>
            </w:r>
            <w:r w:rsidRPr="00A556A1">
              <w:rPr>
                <w:rFonts w:hint="eastAsia"/>
                <w:bCs/>
                <w:sz w:val="18"/>
                <w:szCs w:val="18"/>
              </w:rPr>
              <w:t xml:space="preserve"> </w:t>
            </w:r>
          </w:p>
          <w:p w14:paraId="4C1FA40C" w14:textId="77777777" w:rsidR="00A556A1" w:rsidRPr="00A556A1" w:rsidRDefault="00A556A1" w:rsidP="00A556A1">
            <w:pPr>
              <w:ind w:firstLineChars="200" w:firstLine="360"/>
              <w:rPr>
                <w:rFonts w:hint="eastAsia"/>
                <w:bCs/>
                <w:sz w:val="18"/>
                <w:szCs w:val="18"/>
              </w:rPr>
            </w:pPr>
            <w:r w:rsidRPr="00A556A1">
              <w:rPr>
                <w:rFonts w:hint="eastAsia"/>
                <w:bCs/>
                <w:sz w:val="18"/>
                <w:szCs w:val="18"/>
              </w:rPr>
              <w:t>（一）不按照规定的时间和路线运输；</w:t>
            </w:r>
          </w:p>
          <w:p w14:paraId="55861386" w14:textId="74E54655" w:rsidR="0053037A" w:rsidRPr="0053037A" w:rsidRDefault="00A556A1" w:rsidP="00A556A1">
            <w:pPr>
              <w:ind w:firstLineChars="200" w:firstLine="360"/>
              <w:rPr>
                <w:bCs/>
                <w:sz w:val="18"/>
                <w:szCs w:val="18"/>
              </w:rPr>
            </w:pPr>
            <w:proofErr w:type="gramStart"/>
            <w:r w:rsidRPr="00A556A1">
              <w:rPr>
                <w:rFonts w:hint="eastAsia"/>
                <w:bCs/>
                <w:sz w:val="18"/>
                <w:szCs w:val="18"/>
              </w:rPr>
              <w:t>第三十九条第二款</w:t>
            </w:r>
            <w:r w:rsidRPr="00A556A1">
              <w:rPr>
                <w:rFonts w:hint="eastAsia"/>
                <w:bCs/>
                <w:sz w:val="18"/>
                <w:szCs w:val="18"/>
              </w:rPr>
              <w:t xml:space="preserve">  </w:t>
            </w:r>
            <w:r w:rsidRPr="00A556A1">
              <w:rPr>
                <w:rFonts w:hint="eastAsia"/>
                <w:bCs/>
                <w:sz w:val="18"/>
                <w:szCs w:val="18"/>
              </w:rPr>
              <w:t>违反前款第一项规定的</w:t>
            </w:r>
            <w:proofErr w:type="gramEnd"/>
            <w:r w:rsidRPr="00A556A1">
              <w:rPr>
                <w:rFonts w:hint="eastAsia"/>
                <w:bCs/>
                <w:sz w:val="18"/>
                <w:szCs w:val="18"/>
              </w:rPr>
              <w:t>，由城市管理行政执法部门处五百元以上五千元以下罚款。</w:t>
            </w:r>
          </w:p>
        </w:tc>
      </w:tr>
      <w:tr w:rsidR="0053037A" w:rsidRPr="0053037A" w14:paraId="1238F62B" w14:textId="77777777" w:rsidTr="00501BAD">
        <w:trPr>
          <w:trHeight w:val="285"/>
        </w:trPr>
        <w:tc>
          <w:tcPr>
            <w:tcW w:w="1056" w:type="dxa"/>
            <w:tcBorders>
              <w:top w:val="nil"/>
              <w:left w:val="single" w:sz="8" w:space="0" w:color="auto"/>
              <w:bottom w:val="single" w:sz="4" w:space="0" w:color="auto"/>
              <w:right w:val="single" w:sz="4" w:space="0" w:color="auto"/>
            </w:tcBorders>
            <w:vAlign w:val="center"/>
          </w:tcPr>
          <w:p w14:paraId="2CA533BA" w14:textId="77777777" w:rsidR="0053037A" w:rsidRPr="0053037A" w:rsidRDefault="0053037A" w:rsidP="0053037A">
            <w:pPr>
              <w:rPr>
                <w:bCs/>
                <w:sz w:val="18"/>
                <w:szCs w:val="18"/>
              </w:rPr>
            </w:pPr>
            <w:r w:rsidRPr="0053037A">
              <w:rPr>
                <w:rFonts w:hint="eastAsia"/>
                <w:bCs/>
                <w:sz w:val="18"/>
                <w:szCs w:val="18"/>
              </w:rPr>
              <w:t>处罚种类</w:t>
            </w:r>
          </w:p>
        </w:tc>
        <w:tc>
          <w:tcPr>
            <w:tcW w:w="13004" w:type="dxa"/>
            <w:gridSpan w:val="3"/>
            <w:tcBorders>
              <w:top w:val="single" w:sz="4" w:space="0" w:color="auto"/>
              <w:left w:val="nil"/>
              <w:bottom w:val="single" w:sz="4" w:space="0" w:color="auto"/>
              <w:right w:val="single" w:sz="8" w:space="0" w:color="000000"/>
            </w:tcBorders>
            <w:vAlign w:val="center"/>
          </w:tcPr>
          <w:p w14:paraId="58BE2908" w14:textId="77777777" w:rsidR="0053037A" w:rsidRPr="0053037A" w:rsidRDefault="0053037A" w:rsidP="0053037A">
            <w:pPr>
              <w:rPr>
                <w:bCs/>
                <w:sz w:val="18"/>
                <w:szCs w:val="18"/>
              </w:rPr>
            </w:pPr>
            <w:r w:rsidRPr="0053037A">
              <w:rPr>
                <w:rFonts w:hint="eastAsia"/>
                <w:bCs/>
                <w:sz w:val="18"/>
                <w:szCs w:val="18"/>
              </w:rPr>
              <w:t>罚款</w:t>
            </w:r>
            <w:r w:rsidRPr="0053037A">
              <w:rPr>
                <w:bCs/>
                <w:sz w:val="18"/>
                <w:szCs w:val="18"/>
              </w:rPr>
              <w:t xml:space="preserve"> </w:t>
            </w:r>
          </w:p>
        </w:tc>
      </w:tr>
      <w:tr w:rsidR="0053037A" w:rsidRPr="0053037A" w14:paraId="31BFC664" w14:textId="77777777" w:rsidTr="00501BAD">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14:paraId="2E48966E" w14:textId="77777777" w:rsidR="0053037A" w:rsidRPr="0053037A" w:rsidRDefault="0053037A" w:rsidP="0053037A">
            <w:pPr>
              <w:jc w:val="center"/>
              <w:rPr>
                <w:bCs/>
                <w:sz w:val="18"/>
                <w:szCs w:val="18"/>
              </w:rPr>
            </w:pPr>
            <w:r w:rsidRPr="0053037A">
              <w:rPr>
                <w:rFonts w:hint="eastAsia"/>
                <w:bCs/>
                <w:sz w:val="18"/>
                <w:szCs w:val="18"/>
              </w:rPr>
              <w:t>裁量基准</w:t>
            </w:r>
          </w:p>
        </w:tc>
      </w:tr>
      <w:tr w:rsidR="0053037A" w:rsidRPr="0053037A" w14:paraId="2E55AD69" w14:textId="77777777" w:rsidTr="00501BAD">
        <w:trPr>
          <w:trHeight w:val="285"/>
        </w:trPr>
        <w:tc>
          <w:tcPr>
            <w:tcW w:w="1056" w:type="dxa"/>
            <w:vMerge w:val="restart"/>
            <w:tcBorders>
              <w:top w:val="nil"/>
              <w:left w:val="single" w:sz="8" w:space="0" w:color="auto"/>
              <w:bottom w:val="single" w:sz="4" w:space="0" w:color="auto"/>
              <w:right w:val="single" w:sz="4" w:space="0" w:color="auto"/>
            </w:tcBorders>
            <w:vAlign w:val="center"/>
          </w:tcPr>
          <w:p w14:paraId="252AA84C" w14:textId="77777777" w:rsidR="0053037A" w:rsidRPr="0053037A" w:rsidRDefault="0053037A" w:rsidP="0053037A">
            <w:pPr>
              <w:rPr>
                <w:bCs/>
                <w:sz w:val="18"/>
                <w:szCs w:val="18"/>
              </w:rPr>
            </w:pPr>
            <w:r w:rsidRPr="0053037A">
              <w:rPr>
                <w:rFonts w:hint="eastAsia"/>
                <w:bCs/>
                <w:sz w:val="18"/>
                <w:szCs w:val="18"/>
              </w:rPr>
              <w:t>情形描述</w:t>
            </w:r>
          </w:p>
        </w:tc>
        <w:tc>
          <w:tcPr>
            <w:tcW w:w="6140" w:type="dxa"/>
            <w:tcBorders>
              <w:top w:val="single" w:sz="4" w:space="0" w:color="auto"/>
              <w:left w:val="nil"/>
              <w:bottom w:val="single" w:sz="4" w:space="0" w:color="auto"/>
              <w:right w:val="single" w:sz="4" w:space="0" w:color="auto"/>
            </w:tcBorders>
            <w:vAlign w:val="center"/>
          </w:tcPr>
          <w:p w14:paraId="70872766" w14:textId="2257B11C" w:rsidR="0053037A" w:rsidRPr="0053037A" w:rsidRDefault="0053037A" w:rsidP="0053037A">
            <w:pPr>
              <w:rPr>
                <w:bCs/>
                <w:sz w:val="18"/>
                <w:szCs w:val="18"/>
              </w:rPr>
            </w:pPr>
            <w:r w:rsidRPr="0053037A">
              <w:rPr>
                <w:rFonts w:hint="eastAsia"/>
                <w:bCs/>
                <w:sz w:val="18"/>
                <w:szCs w:val="18"/>
              </w:rPr>
              <w:t>初次违法的</w:t>
            </w:r>
          </w:p>
        </w:tc>
        <w:tc>
          <w:tcPr>
            <w:tcW w:w="1044" w:type="dxa"/>
            <w:vMerge w:val="restart"/>
            <w:tcBorders>
              <w:top w:val="nil"/>
              <w:left w:val="single" w:sz="4" w:space="0" w:color="auto"/>
              <w:bottom w:val="single" w:sz="4" w:space="0" w:color="auto"/>
              <w:right w:val="single" w:sz="4" w:space="0" w:color="auto"/>
            </w:tcBorders>
            <w:vAlign w:val="center"/>
          </w:tcPr>
          <w:p w14:paraId="0BFF7250" w14:textId="77777777" w:rsidR="0053037A" w:rsidRPr="0053037A" w:rsidRDefault="0053037A" w:rsidP="0053037A">
            <w:pPr>
              <w:rPr>
                <w:bCs/>
                <w:sz w:val="18"/>
                <w:szCs w:val="18"/>
              </w:rPr>
            </w:pPr>
            <w:r w:rsidRPr="0053037A">
              <w:rPr>
                <w:rFonts w:hint="eastAsia"/>
                <w:bCs/>
                <w:sz w:val="18"/>
                <w:szCs w:val="18"/>
              </w:rPr>
              <w:t>裁量幅度</w:t>
            </w:r>
          </w:p>
        </w:tc>
        <w:tc>
          <w:tcPr>
            <w:tcW w:w="5820" w:type="dxa"/>
            <w:tcBorders>
              <w:top w:val="nil"/>
              <w:left w:val="nil"/>
              <w:bottom w:val="single" w:sz="4" w:space="0" w:color="auto"/>
              <w:right w:val="single" w:sz="8" w:space="0" w:color="auto"/>
            </w:tcBorders>
            <w:vAlign w:val="center"/>
          </w:tcPr>
          <w:p w14:paraId="61D11D16" w14:textId="77777777" w:rsidR="0053037A" w:rsidRPr="0053037A" w:rsidRDefault="0053037A" w:rsidP="00C94B6B">
            <w:pPr>
              <w:rPr>
                <w:bCs/>
                <w:sz w:val="18"/>
                <w:szCs w:val="18"/>
              </w:rPr>
            </w:pPr>
            <w:r w:rsidRPr="0053037A">
              <w:rPr>
                <w:rFonts w:hint="eastAsia"/>
                <w:bCs/>
                <w:sz w:val="18"/>
                <w:szCs w:val="18"/>
              </w:rPr>
              <w:t>处</w:t>
            </w:r>
            <w:r w:rsidR="00C94B6B">
              <w:rPr>
                <w:rFonts w:hint="eastAsia"/>
                <w:bCs/>
                <w:sz w:val="18"/>
                <w:szCs w:val="18"/>
              </w:rPr>
              <w:t>五百元以上二千</w:t>
            </w:r>
            <w:r w:rsidRPr="0053037A">
              <w:rPr>
                <w:rFonts w:hint="eastAsia"/>
                <w:bCs/>
                <w:sz w:val="18"/>
                <w:szCs w:val="18"/>
              </w:rPr>
              <w:t>元以下罚款</w:t>
            </w:r>
          </w:p>
        </w:tc>
      </w:tr>
      <w:tr w:rsidR="0053037A" w:rsidRPr="0053037A" w14:paraId="394244F9" w14:textId="77777777" w:rsidTr="00501BAD">
        <w:trPr>
          <w:trHeight w:val="285"/>
        </w:trPr>
        <w:tc>
          <w:tcPr>
            <w:tcW w:w="1056" w:type="dxa"/>
            <w:vMerge/>
            <w:tcBorders>
              <w:top w:val="nil"/>
              <w:left w:val="single" w:sz="8" w:space="0" w:color="auto"/>
              <w:bottom w:val="single" w:sz="4" w:space="0" w:color="auto"/>
              <w:right w:val="single" w:sz="4" w:space="0" w:color="auto"/>
            </w:tcBorders>
            <w:vAlign w:val="center"/>
          </w:tcPr>
          <w:p w14:paraId="27EA5582" w14:textId="77777777" w:rsidR="0053037A" w:rsidRPr="0053037A" w:rsidRDefault="0053037A" w:rsidP="0053037A">
            <w:pPr>
              <w:rPr>
                <w:bCs/>
                <w:sz w:val="18"/>
                <w:szCs w:val="18"/>
              </w:rPr>
            </w:pPr>
          </w:p>
        </w:tc>
        <w:tc>
          <w:tcPr>
            <w:tcW w:w="6140" w:type="dxa"/>
            <w:tcBorders>
              <w:top w:val="single" w:sz="4" w:space="0" w:color="auto"/>
              <w:left w:val="nil"/>
              <w:bottom w:val="single" w:sz="4" w:space="0" w:color="auto"/>
              <w:right w:val="single" w:sz="4" w:space="0" w:color="auto"/>
            </w:tcBorders>
            <w:vAlign w:val="center"/>
          </w:tcPr>
          <w:p w14:paraId="63DF3730" w14:textId="03E25671" w:rsidR="0053037A" w:rsidRPr="0053037A" w:rsidRDefault="0053037A" w:rsidP="0053037A">
            <w:pPr>
              <w:rPr>
                <w:bCs/>
                <w:sz w:val="18"/>
                <w:szCs w:val="18"/>
              </w:rPr>
            </w:pPr>
            <w:r w:rsidRPr="0053037A">
              <w:rPr>
                <w:rFonts w:hint="eastAsia"/>
                <w:bCs/>
                <w:sz w:val="18"/>
                <w:szCs w:val="18"/>
              </w:rPr>
              <w:t>两次违法的</w:t>
            </w:r>
          </w:p>
        </w:tc>
        <w:tc>
          <w:tcPr>
            <w:tcW w:w="1044" w:type="dxa"/>
            <w:vMerge/>
            <w:tcBorders>
              <w:top w:val="nil"/>
              <w:left w:val="single" w:sz="4" w:space="0" w:color="auto"/>
              <w:bottom w:val="single" w:sz="4" w:space="0" w:color="auto"/>
              <w:right w:val="single" w:sz="4" w:space="0" w:color="auto"/>
            </w:tcBorders>
            <w:vAlign w:val="center"/>
          </w:tcPr>
          <w:p w14:paraId="055519E9" w14:textId="77777777" w:rsidR="0053037A" w:rsidRPr="0053037A" w:rsidRDefault="0053037A" w:rsidP="0053037A">
            <w:pPr>
              <w:rPr>
                <w:bCs/>
                <w:sz w:val="18"/>
                <w:szCs w:val="18"/>
              </w:rPr>
            </w:pPr>
          </w:p>
        </w:tc>
        <w:tc>
          <w:tcPr>
            <w:tcW w:w="5820" w:type="dxa"/>
            <w:tcBorders>
              <w:top w:val="nil"/>
              <w:left w:val="nil"/>
              <w:bottom w:val="single" w:sz="4" w:space="0" w:color="auto"/>
              <w:right w:val="single" w:sz="8" w:space="0" w:color="auto"/>
            </w:tcBorders>
            <w:vAlign w:val="center"/>
          </w:tcPr>
          <w:p w14:paraId="2CCFC195" w14:textId="77777777" w:rsidR="0053037A" w:rsidRPr="0053037A" w:rsidRDefault="00C94B6B" w:rsidP="0053037A">
            <w:pPr>
              <w:rPr>
                <w:bCs/>
                <w:sz w:val="18"/>
                <w:szCs w:val="18"/>
              </w:rPr>
            </w:pPr>
            <w:r>
              <w:rPr>
                <w:rFonts w:hint="eastAsia"/>
                <w:bCs/>
                <w:sz w:val="18"/>
                <w:szCs w:val="18"/>
              </w:rPr>
              <w:t>处二千元以上四千</w:t>
            </w:r>
            <w:r w:rsidR="0053037A" w:rsidRPr="0053037A">
              <w:rPr>
                <w:rFonts w:hint="eastAsia"/>
                <w:bCs/>
                <w:sz w:val="18"/>
                <w:szCs w:val="18"/>
              </w:rPr>
              <w:t>元以下罚款</w:t>
            </w:r>
          </w:p>
        </w:tc>
      </w:tr>
      <w:tr w:rsidR="0053037A" w:rsidRPr="0053037A" w14:paraId="5B649415" w14:textId="77777777" w:rsidTr="00501BAD">
        <w:trPr>
          <w:trHeight w:val="285"/>
        </w:trPr>
        <w:tc>
          <w:tcPr>
            <w:tcW w:w="1056" w:type="dxa"/>
            <w:vMerge/>
            <w:tcBorders>
              <w:top w:val="nil"/>
              <w:left w:val="single" w:sz="8" w:space="0" w:color="auto"/>
              <w:bottom w:val="single" w:sz="4" w:space="0" w:color="auto"/>
              <w:right w:val="single" w:sz="4" w:space="0" w:color="auto"/>
            </w:tcBorders>
            <w:vAlign w:val="center"/>
          </w:tcPr>
          <w:p w14:paraId="3E5CE81D" w14:textId="77777777" w:rsidR="0053037A" w:rsidRPr="0053037A" w:rsidRDefault="0053037A" w:rsidP="0053037A">
            <w:pPr>
              <w:rPr>
                <w:bCs/>
                <w:sz w:val="18"/>
                <w:szCs w:val="18"/>
              </w:rPr>
            </w:pPr>
          </w:p>
        </w:tc>
        <w:tc>
          <w:tcPr>
            <w:tcW w:w="6140" w:type="dxa"/>
            <w:tcBorders>
              <w:top w:val="single" w:sz="4" w:space="0" w:color="auto"/>
              <w:left w:val="nil"/>
              <w:bottom w:val="single" w:sz="4" w:space="0" w:color="auto"/>
              <w:right w:val="single" w:sz="4" w:space="0" w:color="auto"/>
            </w:tcBorders>
            <w:vAlign w:val="center"/>
          </w:tcPr>
          <w:p w14:paraId="0D416A58" w14:textId="6D17B6BA" w:rsidR="0053037A" w:rsidRPr="0053037A" w:rsidRDefault="0053037A" w:rsidP="0053037A">
            <w:pPr>
              <w:rPr>
                <w:bCs/>
                <w:sz w:val="18"/>
                <w:szCs w:val="18"/>
              </w:rPr>
            </w:pPr>
            <w:r w:rsidRPr="0053037A">
              <w:rPr>
                <w:rFonts w:hint="eastAsia"/>
                <w:bCs/>
                <w:sz w:val="18"/>
                <w:szCs w:val="18"/>
              </w:rPr>
              <w:t>三次及以上违法的</w:t>
            </w:r>
          </w:p>
        </w:tc>
        <w:tc>
          <w:tcPr>
            <w:tcW w:w="1044" w:type="dxa"/>
            <w:vMerge/>
            <w:tcBorders>
              <w:top w:val="nil"/>
              <w:left w:val="single" w:sz="4" w:space="0" w:color="auto"/>
              <w:bottom w:val="single" w:sz="4" w:space="0" w:color="auto"/>
              <w:right w:val="single" w:sz="4" w:space="0" w:color="auto"/>
            </w:tcBorders>
            <w:vAlign w:val="center"/>
          </w:tcPr>
          <w:p w14:paraId="2199623A" w14:textId="77777777" w:rsidR="0053037A" w:rsidRPr="0053037A" w:rsidRDefault="0053037A" w:rsidP="0053037A">
            <w:pPr>
              <w:rPr>
                <w:bCs/>
                <w:sz w:val="18"/>
                <w:szCs w:val="18"/>
              </w:rPr>
            </w:pPr>
          </w:p>
        </w:tc>
        <w:tc>
          <w:tcPr>
            <w:tcW w:w="5820" w:type="dxa"/>
            <w:tcBorders>
              <w:top w:val="nil"/>
              <w:left w:val="nil"/>
              <w:bottom w:val="single" w:sz="4" w:space="0" w:color="auto"/>
              <w:right w:val="single" w:sz="8" w:space="0" w:color="auto"/>
            </w:tcBorders>
            <w:vAlign w:val="center"/>
          </w:tcPr>
          <w:p w14:paraId="1459FDA6" w14:textId="77777777" w:rsidR="0053037A" w:rsidRPr="0053037A" w:rsidRDefault="00C94B6B" w:rsidP="0053037A">
            <w:pPr>
              <w:rPr>
                <w:bCs/>
                <w:sz w:val="18"/>
                <w:szCs w:val="18"/>
              </w:rPr>
            </w:pPr>
            <w:r>
              <w:rPr>
                <w:rFonts w:hint="eastAsia"/>
                <w:bCs/>
                <w:sz w:val="18"/>
                <w:szCs w:val="18"/>
              </w:rPr>
              <w:t>处四千元以上五千</w:t>
            </w:r>
            <w:r w:rsidR="0053037A" w:rsidRPr="0053037A">
              <w:rPr>
                <w:rFonts w:hint="eastAsia"/>
                <w:bCs/>
                <w:sz w:val="18"/>
                <w:szCs w:val="18"/>
              </w:rPr>
              <w:t>元以下罚款</w:t>
            </w:r>
          </w:p>
        </w:tc>
      </w:tr>
    </w:tbl>
    <w:p w14:paraId="3C91CE1C" w14:textId="77777777" w:rsidR="0053037A" w:rsidRDefault="0053037A">
      <w:pPr>
        <w:rPr>
          <w:bCs/>
          <w:sz w:val="18"/>
          <w:szCs w:val="18"/>
        </w:rPr>
      </w:pPr>
    </w:p>
    <w:p w14:paraId="409CD1E7" w14:textId="77777777" w:rsidR="0053037A" w:rsidRDefault="0053037A">
      <w:pPr>
        <w:rPr>
          <w:bCs/>
          <w:sz w:val="18"/>
          <w:szCs w:val="18"/>
        </w:rPr>
      </w:pPr>
    </w:p>
    <w:p w14:paraId="5B2D5A91" w14:textId="77777777" w:rsidR="0053037A" w:rsidRDefault="0053037A">
      <w:pPr>
        <w:rPr>
          <w:bCs/>
          <w:sz w:val="18"/>
          <w:szCs w:val="18"/>
        </w:rPr>
      </w:pPr>
    </w:p>
    <w:p w14:paraId="75F849BC" w14:textId="77777777" w:rsidR="0053037A" w:rsidRDefault="0053037A">
      <w:pPr>
        <w:rPr>
          <w:bCs/>
          <w:sz w:val="18"/>
          <w:szCs w:val="18"/>
        </w:rPr>
      </w:pPr>
    </w:p>
    <w:p w14:paraId="5131A210" w14:textId="77777777" w:rsidR="0053037A" w:rsidRDefault="0053037A">
      <w:pPr>
        <w:rPr>
          <w:bCs/>
          <w:sz w:val="18"/>
          <w:szCs w:val="18"/>
        </w:rPr>
      </w:pPr>
    </w:p>
    <w:p w14:paraId="782327E3" w14:textId="77777777" w:rsidR="0053037A" w:rsidRDefault="0053037A">
      <w:pPr>
        <w:rPr>
          <w:bCs/>
          <w:sz w:val="18"/>
          <w:szCs w:val="18"/>
        </w:rPr>
      </w:pPr>
    </w:p>
    <w:p w14:paraId="77BE14C4" w14:textId="77777777" w:rsidR="0053037A" w:rsidRDefault="0053037A">
      <w:pPr>
        <w:rPr>
          <w:bCs/>
          <w:sz w:val="18"/>
          <w:szCs w:val="18"/>
        </w:rPr>
      </w:pPr>
    </w:p>
    <w:p w14:paraId="522F9338" w14:textId="77777777" w:rsidR="0053037A" w:rsidRDefault="0053037A">
      <w:pPr>
        <w:rPr>
          <w:bCs/>
          <w:sz w:val="18"/>
          <w:szCs w:val="18"/>
        </w:rPr>
      </w:pPr>
    </w:p>
    <w:p w14:paraId="062FBA77" w14:textId="77777777" w:rsidR="0053037A" w:rsidRDefault="0053037A">
      <w:pPr>
        <w:rPr>
          <w:bCs/>
          <w:sz w:val="18"/>
          <w:szCs w:val="18"/>
        </w:rPr>
      </w:pPr>
    </w:p>
    <w:p w14:paraId="70112904" w14:textId="77777777" w:rsidR="0053037A" w:rsidRDefault="0053037A">
      <w:pPr>
        <w:rPr>
          <w:bCs/>
          <w:sz w:val="18"/>
          <w:szCs w:val="18"/>
        </w:rPr>
      </w:pPr>
    </w:p>
    <w:p w14:paraId="5D5F6AB9" w14:textId="77777777" w:rsidR="0053037A" w:rsidRDefault="0053037A">
      <w:pPr>
        <w:rPr>
          <w:bCs/>
          <w:sz w:val="18"/>
          <w:szCs w:val="18"/>
        </w:rPr>
      </w:pPr>
    </w:p>
    <w:p w14:paraId="308E272E" w14:textId="77777777" w:rsidR="0053037A" w:rsidRDefault="0053037A">
      <w:pPr>
        <w:rPr>
          <w:bCs/>
          <w:sz w:val="18"/>
          <w:szCs w:val="18"/>
        </w:rPr>
      </w:pPr>
    </w:p>
    <w:p w14:paraId="29A618B1" w14:textId="77777777" w:rsidR="0053037A" w:rsidRDefault="0053037A">
      <w:pPr>
        <w:rPr>
          <w:bCs/>
          <w:sz w:val="18"/>
          <w:szCs w:val="18"/>
        </w:rPr>
      </w:pPr>
    </w:p>
    <w:p w14:paraId="4F9A01E7" w14:textId="77777777" w:rsidR="0021246B" w:rsidRDefault="0021246B">
      <w:pPr>
        <w:rPr>
          <w:rFonts w:hint="eastAsia"/>
          <w:bCs/>
          <w:sz w:val="18"/>
          <w:szCs w:val="18"/>
        </w:rPr>
      </w:pPr>
    </w:p>
    <w:p w14:paraId="640DFE96" w14:textId="77777777" w:rsidR="0053037A" w:rsidRDefault="0053037A">
      <w:pPr>
        <w:rPr>
          <w:bCs/>
          <w:sz w:val="18"/>
          <w:szCs w:val="18"/>
        </w:rPr>
      </w:pPr>
    </w:p>
    <w:p w14:paraId="07ECBADB" w14:textId="77777777" w:rsidR="0053037A" w:rsidRDefault="0053037A">
      <w:pPr>
        <w:rPr>
          <w:bCs/>
          <w:sz w:val="18"/>
          <w:szCs w:val="18"/>
        </w:rPr>
      </w:pPr>
    </w:p>
    <w:tbl>
      <w:tblPr>
        <w:tblW w:w="0" w:type="auto"/>
        <w:tblInd w:w="88" w:type="dxa"/>
        <w:tblLayout w:type="fixed"/>
        <w:tblLook w:val="04A0" w:firstRow="1" w:lastRow="0" w:firstColumn="1" w:lastColumn="0" w:noHBand="0" w:noVBand="1"/>
      </w:tblPr>
      <w:tblGrid>
        <w:gridCol w:w="1056"/>
        <w:gridCol w:w="6140"/>
        <w:gridCol w:w="1044"/>
        <w:gridCol w:w="5820"/>
      </w:tblGrid>
      <w:tr w:rsidR="0053037A" w:rsidRPr="0053037A" w14:paraId="1DCD9F43" w14:textId="77777777" w:rsidTr="00501BAD">
        <w:trPr>
          <w:trHeight w:val="285"/>
        </w:trPr>
        <w:tc>
          <w:tcPr>
            <w:tcW w:w="1056" w:type="dxa"/>
            <w:tcBorders>
              <w:top w:val="single" w:sz="8" w:space="0" w:color="auto"/>
              <w:left w:val="single" w:sz="8" w:space="0" w:color="auto"/>
              <w:bottom w:val="single" w:sz="4" w:space="0" w:color="auto"/>
              <w:right w:val="single" w:sz="4" w:space="0" w:color="auto"/>
            </w:tcBorders>
            <w:vAlign w:val="center"/>
          </w:tcPr>
          <w:p w14:paraId="1FC9086D" w14:textId="77777777" w:rsidR="0053037A" w:rsidRPr="0053037A" w:rsidRDefault="0053037A" w:rsidP="0053037A">
            <w:pPr>
              <w:rPr>
                <w:bCs/>
                <w:sz w:val="18"/>
                <w:szCs w:val="18"/>
              </w:rPr>
            </w:pPr>
            <w:r w:rsidRPr="0053037A">
              <w:rPr>
                <w:rFonts w:hint="eastAsia"/>
                <w:bCs/>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14:paraId="7E54FF28" w14:textId="23C493D8" w:rsidR="0053037A" w:rsidRPr="0053037A" w:rsidRDefault="00A556A1" w:rsidP="00D2499C">
            <w:pPr>
              <w:rPr>
                <w:rFonts w:hint="eastAsia"/>
                <w:bCs/>
                <w:sz w:val="18"/>
                <w:szCs w:val="18"/>
              </w:rPr>
            </w:pPr>
            <w:r>
              <w:rPr>
                <w:rFonts w:hint="eastAsia"/>
                <w:bCs/>
                <w:sz w:val="18"/>
                <w:szCs w:val="18"/>
              </w:rPr>
              <w:t>20</w:t>
            </w:r>
          </w:p>
        </w:tc>
      </w:tr>
      <w:tr w:rsidR="0053037A" w:rsidRPr="0053037A" w14:paraId="1F36C184" w14:textId="77777777" w:rsidTr="00501BAD">
        <w:trPr>
          <w:trHeight w:val="285"/>
        </w:trPr>
        <w:tc>
          <w:tcPr>
            <w:tcW w:w="1056" w:type="dxa"/>
            <w:tcBorders>
              <w:top w:val="nil"/>
              <w:left w:val="single" w:sz="8" w:space="0" w:color="auto"/>
              <w:bottom w:val="single" w:sz="4" w:space="0" w:color="auto"/>
              <w:right w:val="single" w:sz="4" w:space="0" w:color="auto"/>
            </w:tcBorders>
            <w:vAlign w:val="center"/>
          </w:tcPr>
          <w:p w14:paraId="74639F62" w14:textId="77777777" w:rsidR="0053037A" w:rsidRPr="0053037A" w:rsidRDefault="0053037A" w:rsidP="0053037A">
            <w:pPr>
              <w:rPr>
                <w:bCs/>
                <w:sz w:val="18"/>
                <w:szCs w:val="18"/>
              </w:rPr>
            </w:pPr>
            <w:r w:rsidRPr="0053037A">
              <w:rPr>
                <w:rFonts w:hint="eastAsia"/>
                <w:bCs/>
                <w:sz w:val="18"/>
                <w:szCs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14:paraId="2CE66ED6" w14:textId="77777777" w:rsidR="0053037A" w:rsidRPr="0053037A" w:rsidRDefault="0053037A" w:rsidP="0053037A">
            <w:pPr>
              <w:rPr>
                <w:bCs/>
                <w:sz w:val="18"/>
                <w:szCs w:val="18"/>
              </w:rPr>
            </w:pPr>
            <w:r w:rsidRPr="0053037A">
              <w:rPr>
                <w:rFonts w:hint="eastAsia"/>
                <w:bCs/>
                <w:sz w:val="18"/>
                <w:szCs w:val="18"/>
              </w:rPr>
              <w:t>对在建筑垃圾运输过程中，在车辆运行时未正常使用卫星定位等监控设备的处罚</w:t>
            </w:r>
          </w:p>
        </w:tc>
      </w:tr>
      <w:tr w:rsidR="0053037A" w:rsidRPr="0053037A" w14:paraId="772FDDB0" w14:textId="77777777" w:rsidTr="00501BAD">
        <w:trPr>
          <w:trHeight w:val="780"/>
        </w:trPr>
        <w:tc>
          <w:tcPr>
            <w:tcW w:w="1056" w:type="dxa"/>
            <w:tcBorders>
              <w:top w:val="nil"/>
              <w:left w:val="single" w:sz="8" w:space="0" w:color="auto"/>
              <w:bottom w:val="single" w:sz="4" w:space="0" w:color="auto"/>
              <w:right w:val="single" w:sz="4" w:space="0" w:color="auto"/>
            </w:tcBorders>
            <w:vAlign w:val="center"/>
          </w:tcPr>
          <w:p w14:paraId="12AA9A28" w14:textId="77777777" w:rsidR="0053037A" w:rsidRPr="0053037A" w:rsidRDefault="0053037A" w:rsidP="0053037A">
            <w:pPr>
              <w:rPr>
                <w:bCs/>
                <w:sz w:val="18"/>
                <w:szCs w:val="18"/>
              </w:rPr>
            </w:pPr>
            <w:r w:rsidRPr="0053037A">
              <w:rPr>
                <w:rFonts w:hint="eastAsia"/>
                <w:bCs/>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14:paraId="35E8A2A9" w14:textId="77777777" w:rsidR="0053037A" w:rsidRPr="0053037A" w:rsidRDefault="0053037A" w:rsidP="0053037A">
            <w:pPr>
              <w:rPr>
                <w:bCs/>
                <w:sz w:val="18"/>
                <w:szCs w:val="18"/>
              </w:rPr>
            </w:pPr>
            <w:r w:rsidRPr="0053037A">
              <w:rPr>
                <w:rFonts w:hint="eastAsia"/>
                <w:bCs/>
                <w:sz w:val="18"/>
                <w:szCs w:val="18"/>
              </w:rPr>
              <w:t>【地方性法规】《淮安市市容管理条例》</w:t>
            </w:r>
          </w:p>
          <w:p w14:paraId="38B4F4BA" w14:textId="77777777" w:rsidR="0053037A" w:rsidRPr="0053037A" w:rsidRDefault="0053037A" w:rsidP="0053037A">
            <w:pPr>
              <w:ind w:firstLineChars="200" w:firstLine="360"/>
              <w:rPr>
                <w:bCs/>
                <w:sz w:val="18"/>
                <w:szCs w:val="18"/>
              </w:rPr>
            </w:pPr>
            <w:r w:rsidRPr="0053037A">
              <w:rPr>
                <w:rFonts w:hint="eastAsia"/>
                <w:bCs/>
                <w:sz w:val="18"/>
                <w:szCs w:val="18"/>
              </w:rPr>
              <w:t>第四十一条</w:t>
            </w:r>
            <w:r w:rsidRPr="0053037A">
              <w:rPr>
                <w:bCs/>
                <w:sz w:val="18"/>
                <w:szCs w:val="18"/>
              </w:rPr>
              <w:t xml:space="preserve">  </w:t>
            </w:r>
            <w:r w:rsidRPr="0053037A">
              <w:rPr>
                <w:rFonts w:hint="eastAsia"/>
                <w:bCs/>
                <w:sz w:val="18"/>
                <w:szCs w:val="18"/>
              </w:rPr>
              <w:t>在建筑垃圾运输过程中，禁止下列行为：</w:t>
            </w:r>
            <w:r w:rsidRPr="0053037A">
              <w:rPr>
                <w:rFonts w:hint="eastAsia"/>
                <w:bCs/>
                <w:sz w:val="18"/>
                <w:szCs w:val="18"/>
              </w:rPr>
              <w:t xml:space="preserve"> </w:t>
            </w:r>
          </w:p>
          <w:p w14:paraId="111D5A6A" w14:textId="77777777" w:rsidR="0053037A" w:rsidRPr="0053037A" w:rsidRDefault="0053037A" w:rsidP="0053037A">
            <w:pPr>
              <w:ind w:firstLineChars="200" w:firstLine="360"/>
              <w:rPr>
                <w:bCs/>
                <w:sz w:val="18"/>
                <w:szCs w:val="18"/>
              </w:rPr>
            </w:pPr>
            <w:r w:rsidRPr="0053037A">
              <w:rPr>
                <w:rFonts w:hint="eastAsia"/>
                <w:bCs/>
                <w:sz w:val="18"/>
                <w:szCs w:val="18"/>
              </w:rPr>
              <w:t>（三）在车辆运行时未正常使用卫星定位等监控设备；</w:t>
            </w:r>
          </w:p>
          <w:p w14:paraId="2E225BFE" w14:textId="77777777" w:rsidR="0053037A" w:rsidRPr="0053037A" w:rsidRDefault="0053037A" w:rsidP="0053037A">
            <w:pPr>
              <w:ind w:firstLineChars="200" w:firstLine="360"/>
              <w:rPr>
                <w:bCs/>
                <w:sz w:val="18"/>
                <w:szCs w:val="18"/>
              </w:rPr>
            </w:pPr>
            <w:r w:rsidRPr="0053037A">
              <w:rPr>
                <w:rFonts w:hint="eastAsia"/>
                <w:bCs/>
                <w:sz w:val="18"/>
                <w:szCs w:val="18"/>
              </w:rPr>
              <w:t>违反前款第三项、第四项规定的，由城市管理行政执法部门责令限期改正，可以处五百元以上三千元以下罚款。</w:t>
            </w:r>
          </w:p>
        </w:tc>
      </w:tr>
      <w:tr w:rsidR="0053037A" w:rsidRPr="0053037A" w14:paraId="1C8816F5" w14:textId="77777777" w:rsidTr="00501BAD">
        <w:trPr>
          <w:trHeight w:val="285"/>
        </w:trPr>
        <w:tc>
          <w:tcPr>
            <w:tcW w:w="1056" w:type="dxa"/>
            <w:tcBorders>
              <w:top w:val="nil"/>
              <w:left w:val="single" w:sz="8" w:space="0" w:color="auto"/>
              <w:bottom w:val="single" w:sz="4" w:space="0" w:color="auto"/>
              <w:right w:val="single" w:sz="4" w:space="0" w:color="auto"/>
            </w:tcBorders>
            <w:vAlign w:val="center"/>
          </w:tcPr>
          <w:p w14:paraId="02588E8B" w14:textId="77777777" w:rsidR="0053037A" w:rsidRPr="0053037A" w:rsidRDefault="0053037A" w:rsidP="0053037A">
            <w:pPr>
              <w:rPr>
                <w:bCs/>
                <w:sz w:val="18"/>
                <w:szCs w:val="18"/>
              </w:rPr>
            </w:pPr>
            <w:r w:rsidRPr="0053037A">
              <w:rPr>
                <w:rFonts w:hint="eastAsia"/>
                <w:bCs/>
                <w:sz w:val="18"/>
                <w:szCs w:val="18"/>
              </w:rPr>
              <w:t>处罚种类</w:t>
            </w:r>
          </w:p>
        </w:tc>
        <w:tc>
          <w:tcPr>
            <w:tcW w:w="13004" w:type="dxa"/>
            <w:gridSpan w:val="3"/>
            <w:tcBorders>
              <w:top w:val="single" w:sz="4" w:space="0" w:color="auto"/>
              <w:left w:val="nil"/>
              <w:bottom w:val="single" w:sz="4" w:space="0" w:color="auto"/>
              <w:right w:val="single" w:sz="8" w:space="0" w:color="000000"/>
            </w:tcBorders>
            <w:vAlign w:val="center"/>
          </w:tcPr>
          <w:p w14:paraId="1A6129AA" w14:textId="77777777" w:rsidR="0053037A" w:rsidRPr="0053037A" w:rsidRDefault="0053037A" w:rsidP="0053037A">
            <w:pPr>
              <w:rPr>
                <w:bCs/>
                <w:sz w:val="18"/>
                <w:szCs w:val="18"/>
              </w:rPr>
            </w:pPr>
            <w:r w:rsidRPr="0053037A">
              <w:rPr>
                <w:rFonts w:hint="eastAsia"/>
                <w:bCs/>
                <w:sz w:val="18"/>
                <w:szCs w:val="18"/>
              </w:rPr>
              <w:t>罚款</w:t>
            </w:r>
            <w:r w:rsidRPr="0053037A">
              <w:rPr>
                <w:bCs/>
                <w:sz w:val="18"/>
                <w:szCs w:val="18"/>
              </w:rPr>
              <w:t xml:space="preserve"> </w:t>
            </w:r>
          </w:p>
        </w:tc>
      </w:tr>
      <w:tr w:rsidR="0053037A" w:rsidRPr="0053037A" w14:paraId="1FABB165" w14:textId="77777777" w:rsidTr="00501BAD">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14:paraId="2BE58853" w14:textId="77777777" w:rsidR="0053037A" w:rsidRPr="0053037A" w:rsidRDefault="0053037A" w:rsidP="0053037A">
            <w:pPr>
              <w:jc w:val="center"/>
              <w:rPr>
                <w:bCs/>
                <w:sz w:val="18"/>
                <w:szCs w:val="18"/>
              </w:rPr>
            </w:pPr>
            <w:r w:rsidRPr="0053037A">
              <w:rPr>
                <w:rFonts w:hint="eastAsia"/>
                <w:bCs/>
                <w:sz w:val="18"/>
                <w:szCs w:val="18"/>
              </w:rPr>
              <w:t>裁量基准</w:t>
            </w:r>
          </w:p>
        </w:tc>
      </w:tr>
      <w:tr w:rsidR="0053037A" w:rsidRPr="0053037A" w14:paraId="7B782DE6" w14:textId="77777777" w:rsidTr="00501BAD">
        <w:trPr>
          <w:trHeight w:val="285"/>
        </w:trPr>
        <w:tc>
          <w:tcPr>
            <w:tcW w:w="1056" w:type="dxa"/>
            <w:vMerge w:val="restart"/>
            <w:tcBorders>
              <w:top w:val="nil"/>
              <w:left w:val="single" w:sz="8" w:space="0" w:color="auto"/>
              <w:bottom w:val="single" w:sz="4" w:space="0" w:color="auto"/>
              <w:right w:val="single" w:sz="4" w:space="0" w:color="auto"/>
            </w:tcBorders>
            <w:vAlign w:val="center"/>
          </w:tcPr>
          <w:p w14:paraId="18C12FFC" w14:textId="77777777" w:rsidR="0053037A" w:rsidRPr="0053037A" w:rsidRDefault="0053037A" w:rsidP="0053037A">
            <w:pPr>
              <w:rPr>
                <w:bCs/>
                <w:sz w:val="18"/>
                <w:szCs w:val="18"/>
              </w:rPr>
            </w:pPr>
            <w:r w:rsidRPr="0053037A">
              <w:rPr>
                <w:rFonts w:hint="eastAsia"/>
                <w:bCs/>
                <w:sz w:val="18"/>
                <w:szCs w:val="18"/>
              </w:rPr>
              <w:t>情形描述</w:t>
            </w:r>
          </w:p>
        </w:tc>
        <w:tc>
          <w:tcPr>
            <w:tcW w:w="6140" w:type="dxa"/>
            <w:tcBorders>
              <w:top w:val="single" w:sz="4" w:space="0" w:color="auto"/>
              <w:left w:val="nil"/>
              <w:bottom w:val="single" w:sz="4" w:space="0" w:color="auto"/>
              <w:right w:val="single" w:sz="4" w:space="0" w:color="auto"/>
            </w:tcBorders>
            <w:vAlign w:val="center"/>
          </w:tcPr>
          <w:p w14:paraId="465A842E" w14:textId="77777777" w:rsidR="0053037A" w:rsidRPr="0053037A" w:rsidRDefault="0053037A" w:rsidP="0053037A">
            <w:pPr>
              <w:rPr>
                <w:bCs/>
                <w:sz w:val="18"/>
                <w:szCs w:val="18"/>
              </w:rPr>
            </w:pPr>
            <w:r w:rsidRPr="0053037A">
              <w:rPr>
                <w:rFonts w:hint="eastAsia"/>
                <w:bCs/>
                <w:sz w:val="18"/>
                <w:szCs w:val="18"/>
              </w:rPr>
              <w:t>初次违法的</w:t>
            </w:r>
          </w:p>
        </w:tc>
        <w:tc>
          <w:tcPr>
            <w:tcW w:w="1044" w:type="dxa"/>
            <w:vMerge w:val="restart"/>
            <w:tcBorders>
              <w:top w:val="nil"/>
              <w:left w:val="single" w:sz="4" w:space="0" w:color="auto"/>
              <w:bottom w:val="single" w:sz="4" w:space="0" w:color="auto"/>
              <w:right w:val="single" w:sz="4" w:space="0" w:color="auto"/>
            </w:tcBorders>
            <w:vAlign w:val="center"/>
          </w:tcPr>
          <w:p w14:paraId="198DA3F1" w14:textId="77777777" w:rsidR="0053037A" w:rsidRPr="0053037A" w:rsidRDefault="0053037A" w:rsidP="0053037A">
            <w:pPr>
              <w:rPr>
                <w:bCs/>
                <w:sz w:val="18"/>
                <w:szCs w:val="18"/>
              </w:rPr>
            </w:pPr>
            <w:r w:rsidRPr="0053037A">
              <w:rPr>
                <w:rFonts w:hint="eastAsia"/>
                <w:bCs/>
                <w:sz w:val="18"/>
                <w:szCs w:val="18"/>
              </w:rPr>
              <w:t>裁量幅度</w:t>
            </w:r>
          </w:p>
        </w:tc>
        <w:tc>
          <w:tcPr>
            <w:tcW w:w="5820" w:type="dxa"/>
            <w:tcBorders>
              <w:top w:val="nil"/>
              <w:left w:val="nil"/>
              <w:bottom w:val="single" w:sz="4" w:space="0" w:color="auto"/>
              <w:right w:val="single" w:sz="8" w:space="0" w:color="auto"/>
            </w:tcBorders>
            <w:vAlign w:val="center"/>
          </w:tcPr>
          <w:p w14:paraId="69D7161C" w14:textId="77777777" w:rsidR="0053037A" w:rsidRPr="0053037A" w:rsidRDefault="00F9684A" w:rsidP="0053037A">
            <w:pPr>
              <w:rPr>
                <w:bCs/>
                <w:sz w:val="18"/>
                <w:szCs w:val="18"/>
              </w:rPr>
            </w:pPr>
            <w:r>
              <w:rPr>
                <w:rFonts w:hint="eastAsia"/>
                <w:bCs/>
                <w:sz w:val="18"/>
                <w:szCs w:val="18"/>
              </w:rPr>
              <w:t>处五百元以上一千</w:t>
            </w:r>
            <w:r w:rsidR="0053037A" w:rsidRPr="0053037A">
              <w:rPr>
                <w:rFonts w:hint="eastAsia"/>
                <w:bCs/>
                <w:sz w:val="18"/>
                <w:szCs w:val="18"/>
              </w:rPr>
              <w:t>元以下罚款</w:t>
            </w:r>
          </w:p>
        </w:tc>
      </w:tr>
      <w:tr w:rsidR="0053037A" w:rsidRPr="0053037A" w14:paraId="5E84EE2B" w14:textId="77777777" w:rsidTr="00501BAD">
        <w:trPr>
          <w:trHeight w:val="285"/>
        </w:trPr>
        <w:tc>
          <w:tcPr>
            <w:tcW w:w="1056" w:type="dxa"/>
            <w:vMerge/>
            <w:tcBorders>
              <w:top w:val="nil"/>
              <w:left w:val="single" w:sz="8" w:space="0" w:color="auto"/>
              <w:bottom w:val="single" w:sz="4" w:space="0" w:color="auto"/>
              <w:right w:val="single" w:sz="4" w:space="0" w:color="auto"/>
            </w:tcBorders>
            <w:vAlign w:val="center"/>
          </w:tcPr>
          <w:p w14:paraId="4C85C8D0" w14:textId="77777777" w:rsidR="0053037A" w:rsidRPr="0053037A" w:rsidRDefault="0053037A" w:rsidP="0053037A">
            <w:pPr>
              <w:rPr>
                <w:bCs/>
                <w:sz w:val="18"/>
                <w:szCs w:val="18"/>
              </w:rPr>
            </w:pPr>
          </w:p>
        </w:tc>
        <w:tc>
          <w:tcPr>
            <w:tcW w:w="6140" w:type="dxa"/>
            <w:tcBorders>
              <w:top w:val="single" w:sz="4" w:space="0" w:color="auto"/>
              <w:left w:val="nil"/>
              <w:bottom w:val="single" w:sz="4" w:space="0" w:color="auto"/>
              <w:right w:val="single" w:sz="4" w:space="0" w:color="auto"/>
            </w:tcBorders>
            <w:vAlign w:val="center"/>
          </w:tcPr>
          <w:p w14:paraId="4375C1EF" w14:textId="77777777" w:rsidR="0053037A" w:rsidRPr="0053037A" w:rsidRDefault="0053037A" w:rsidP="0053037A">
            <w:pPr>
              <w:rPr>
                <w:bCs/>
                <w:sz w:val="18"/>
                <w:szCs w:val="18"/>
              </w:rPr>
            </w:pPr>
            <w:r w:rsidRPr="0053037A">
              <w:rPr>
                <w:rFonts w:hint="eastAsia"/>
                <w:bCs/>
                <w:sz w:val="18"/>
                <w:szCs w:val="18"/>
              </w:rPr>
              <w:t>两次违法的</w:t>
            </w:r>
          </w:p>
        </w:tc>
        <w:tc>
          <w:tcPr>
            <w:tcW w:w="1044" w:type="dxa"/>
            <w:vMerge/>
            <w:tcBorders>
              <w:top w:val="nil"/>
              <w:left w:val="single" w:sz="4" w:space="0" w:color="auto"/>
              <w:bottom w:val="single" w:sz="4" w:space="0" w:color="auto"/>
              <w:right w:val="single" w:sz="4" w:space="0" w:color="auto"/>
            </w:tcBorders>
            <w:vAlign w:val="center"/>
          </w:tcPr>
          <w:p w14:paraId="179DB6A8" w14:textId="77777777" w:rsidR="0053037A" w:rsidRPr="0053037A" w:rsidRDefault="0053037A" w:rsidP="0053037A">
            <w:pPr>
              <w:rPr>
                <w:bCs/>
                <w:sz w:val="18"/>
                <w:szCs w:val="18"/>
              </w:rPr>
            </w:pPr>
          </w:p>
        </w:tc>
        <w:tc>
          <w:tcPr>
            <w:tcW w:w="5820" w:type="dxa"/>
            <w:tcBorders>
              <w:top w:val="nil"/>
              <w:left w:val="nil"/>
              <w:bottom w:val="single" w:sz="4" w:space="0" w:color="auto"/>
              <w:right w:val="single" w:sz="8" w:space="0" w:color="auto"/>
            </w:tcBorders>
            <w:vAlign w:val="center"/>
          </w:tcPr>
          <w:p w14:paraId="187513CA" w14:textId="77777777" w:rsidR="0053037A" w:rsidRPr="0053037A" w:rsidRDefault="00F9684A" w:rsidP="0053037A">
            <w:pPr>
              <w:rPr>
                <w:bCs/>
                <w:sz w:val="18"/>
                <w:szCs w:val="18"/>
              </w:rPr>
            </w:pPr>
            <w:r>
              <w:rPr>
                <w:rFonts w:hint="eastAsia"/>
                <w:bCs/>
                <w:sz w:val="18"/>
                <w:szCs w:val="18"/>
              </w:rPr>
              <w:t>处一千元以上二千</w:t>
            </w:r>
            <w:r w:rsidR="0053037A" w:rsidRPr="0053037A">
              <w:rPr>
                <w:rFonts w:hint="eastAsia"/>
                <w:bCs/>
                <w:sz w:val="18"/>
                <w:szCs w:val="18"/>
              </w:rPr>
              <w:t>元以下罚款</w:t>
            </w:r>
          </w:p>
        </w:tc>
      </w:tr>
      <w:tr w:rsidR="0053037A" w:rsidRPr="0053037A" w14:paraId="7A98AECE" w14:textId="77777777" w:rsidTr="00501BAD">
        <w:trPr>
          <w:trHeight w:val="285"/>
        </w:trPr>
        <w:tc>
          <w:tcPr>
            <w:tcW w:w="1056" w:type="dxa"/>
            <w:vMerge/>
            <w:tcBorders>
              <w:top w:val="nil"/>
              <w:left w:val="single" w:sz="8" w:space="0" w:color="auto"/>
              <w:bottom w:val="single" w:sz="4" w:space="0" w:color="auto"/>
              <w:right w:val="single" w:sz="4" w:space="0" w:color="auto"/>
            </w:tcBorders>
            <w:vAlign w:val="center"/>
          </w:tcPr>
          <w:p w14:paraId="2CB1D3E5" w14:textId="77777777" w:rsidR="0053037A" w:rsidRPr="0053037A" w:rsidRDefault="0053037A" w:rsidP="0053037A">
            <w:pPr>
              <w:rPr>
                <w:bCs/>
                <w:sz w:val="18"/>
                <w:szCs w:val="18"/>
              </w:rPr>
            </w:pPr>
          </w:p>
        </w:tc>
        <w:tc>
          <w:tcPr>
            <w:tcW w:w="6140" w:type="dxa"/>
            <w:tcBorders>
              <w:top w:val="single" w:sz="4" w:space="0" w:color="auto"/>
              <w:left w:val="nil"/>
              <w:bottom w:val="single" w:sz="4" w:space="0" w:color="auto"/>
              <w:right w:val="single" w:sz="4" w:space="0" w:color="auto"/>
            </w:tcBorders>
            <w:vAlign w:val="center"/>
          </w:tcPr>
          <w:p w14:paraId="3D1ABDBA" w14:textId="77777777" w:rsidR="0053037A" w:rsidRPr="0053037A" w:rsidRDefault="0053037A" w:rsidP="0053037A">
            <w:pPr>
              <w:rPr>
                <w:bCs/>
                <w:sz w:val="18"/>
                <w:szCs w:val="18"/>
              </w:rPr>
            </w:pPr>
            <w:r w:rsidRPr="0053037A">
              <w:rPr>
                <w:rFonts w:hint="eastAsia"/>
                <w:bCs/>
                <w:sz w:val="18"/>
                <w:szCs w:val="18"/>
              </w:rPr>
              <w:t>三次及以上违法的</w:t>
            </w:r>
          </w:p>
        </w:tc>
        <w:tc>
          <w:tcPr>
            <w:tcW w:w="1044" w:type="dxa"/>
            <w:vMerge/>
            <w:tcBorders>
              <w:top w:val="nil"/>
              <w:left w:val="single" w:sz="4" w:space="0" w:color="auto"/>
              <w:bottom w:val="single" w:sz="4" w:space="0" w:color="auto"/>
              <w:right w:val="single" w:sz="4" w:space="0" w:color="auto"/>
            </w:tcBorders>
            <w:vAlign w:val="center"/>
          </w:tcPr>
          <w:p w14:paraId="45ED51A0" w14:textId="77777777" w:rsidR="0053037A" w:rsidRPr="0053037A" w:rsidRDefault="0053037A" w:rsidP="0053037A">
            <w:pPr>
              <w:rPr>
                <w:bCs/>
                <w:sz w:val="18"/>
                <w:szCs w:val="18"/>
              </w:rPr>
            </w:pPr>
          </w:p>
        </w:tc>
        <w:tc>
          <w:tcPr>
            <w:tcW w:w="5820" w:type="dxa"/>
            <w:tcBorders>
              <w:top w:val="nil"/>
              <w:left w:val="nil"/>
              <w:bottom w:val="single" w:sz="4" w:space="0" w:color="auto"/>
              <w:right w:val="single" w:sz="8" w:space="0" w:color="auto"/>
            </w:tcBorders>
            <w:vAlign w:val="center"/>
          </w:tcPr>
          <w:p w14:paraId="3C6144C9" w14:textId="77777777" w:rsidR="0053037A" w:rsidRPr="0053037A" w:rsidRDefault="00F9684A" w:rsidP="0053037A">
            <w:pPr>
              <w:rPr>
                <w:bCs/>
                <w:sz w:val="18"/>
                <w:szCs w:val="18"/>
              </w:rPr>
            </w:pPr>
            <w:r>
              <w:rPr>
                <w:rFonts w:hint="eastAsia"/>
                <w:bCs/>
                <w:sz w:val="18"/>
                <w:szCs w:val="18"/>
              </w:rPr>
              <w:t>处二千元以上三千</w:t>
            </w:r>
            <w:r w:rsidR="0053037A" w:rsidRPr="0053037A">
              <w:rPr>
                <w:rFonts w:hint="eastAsia"/>
                <w:bCs/>
                <w:sz w:val="18"/>
                <w:szCs w:val="18"/>
              </w:rPr>
              <w:t>元以下罚款</w:t>
            </w:r>
          </w:p>
        </w:tc>
      </w:tr>
    </w:tbl>
    <w:p w14:paraId="4E77023B" w14:textId="77777777" w:rsidR="0053037A" w:rsidRDefault="0053037A">
      <w:pPr>
        <w:rPr>
          <w:bCs/>
          <w:sz w:val="18"/>
          <w:szCs w:val="18"/>
        </w:rPr>
      </w:pPr>
    </w:p>
    <w:p w14:paraId="469D72C4" w14:textId="77777777" w:rsidR="0053037A" w:rsidRDefault="0053037A">
      <w:pPr>
        <w:rPr>
          <w:bCs/>
          <w:sz w:val="18"/>
          <w:szCs w:val="18"/>
        </w:rPr>
      </w:pPr>
    </w:p>
    <w:p w14:paraId="2148A12C" w14:textId="77777777" w:rsidR="0053037A" w:rsidRDefault="0053037A">
      <w:pPr>
        <w:rPr>
          <w:bCs/>
          <w:sz w:val="18"/>
          <w:szCs w:val="18"/>
        </w:rPr>
      </w:pPr>
    </w:p>
    <w:p w14:paraId="7A5BD1E6" w14:textId="77777777" w:rsidR="0053037A" w:rsidRDefault="0053037A">
      <w:pPr>
        <w:rPr>
          <w:bCs/>
          <w:sz w:val="18"/>
          <w:szCs w:val="18"/>
        </w:rPr>
      </w:pPr>
    </w:p>
    <w:p w14:paraId="2F90583F" w14:textId="77777777" w:rsidR="0053037A" w:rsidRDefault="0053037A">
      <w:pPr>
        <w:rPr>
          <w:bCs/>
          <w:sz w:val="18"/>
          <w:szCs w:val="18"/>
        </w:rPr>
      </w:pPr>
    </w:p>
    <w:p w14:paraId="4F962DBF" w14:textId="77777777" w:rsidR="0053037A" w:rsidRDefault="0053037A">
      <w:pPr>
        <w:rPr>
          <w:bCs/>
          <w:sz w:val="18"/>
          <w:szCs w:val="18"/>
        </w:rPr>
      </w:pPr>
    </w:p>
    <w:p w14:paraId="4F65CF74" w14:textId="77777777" w:rsidR="0053037A" w:rsidRDefault="0053037A">
      <w:pPr>
        <w:rPr>
          <w:bCs/>
          <w:sz w:val="18"/>
          <w:szCs w:val="18"/>
        </w:rPr>
      </w:pPr>
    </w:p>
    <w:p w14:paraId="0FD47188" w14:textId="77777777" w:rsidR="0053037A" w:rsidRDefault="0053037A">
      <w:pPr>
        <w:rPr>
          <w:bCs/>
          <w:sz w:val="18"/>
          <w:szCs w:val="18"/>
        </w:rPr>
      </w:pPr>
    </w:p>
    <w:p w14:paraId="64142075" w14:textId="77777777" w:rsidR="0053037A" w:rsidRDefault="0053037A">
      <w:pPr>
        <w:rPr>
          <w:bCs/>
          <w:sz w:val="18"/>
          <w:szCs w:val="18"/>
        </w:rPr>
      </w:pPr>
    </w:p>
    <w:p w14:paraId="732E0F3A" w14:textId="77777777" w:rsidR="0053037A" w:rsidRDefault="0053037A">
      <w:pPr>
        <w:rPr>
          <w:bCs/>
          <w:sz w:val="18"/>
          <w:szCs w:val="18"/>
        </w:rPr>
      </w:pPr>
    </w:p>
    <w:p w14:paraId="4DBBA9F0" w14:textId="77777777" w:rsidR="0053037A" w:rsidRDefault="0053037A">
      <w:pPr>
        <w:rPr>
          <w:bCs/>
          <w:sz w:val="18"/>
          <w:szCs w:val="18"/>
        </w:rPr>
      </w:pPr>
    </w:p>
    <w:p w14:paraId="337327CB" w14:textId="77777777" w:rsidR="0053037A" w:rsidRDefault="0053037A">
      <w:pPr>
        <w:rPr>
          <w:bCs/>
          <w:sz w:val="18"/>
          <w:szCs w:val="18"/>
        </w:rPr>
      </w:pPr>
    </w:p>
    <w:p w14:paraId="63CA54C9" w14:textId="77777777" w:rsidR="0053037A" w:rsidRDefault="0053037A">
      <w:pPr>
        <w:rPr>
          <w:bCs/>
          <w:sz w:val="18"/>
          <w:szCs w:val="18"/>
        </w:rPr>
      </w:pPr>
    </w:p>
    <w:tbl>
      <w:tblPr>
        <w:tblW w:w="0" w:type="auto"/>
        <w:tblInd w:w="88" w:type="dxa"/>
        <w:tblLayout w:type="fixed"/>
        <w:tblLook w:val="04A0" w:firstRow="1" w:lastRow="0" w:firstColumn="1" w:lastColumn="0" w:noHBand="0" w:noVBand="1"/>
      </w:tblPr>
      <w:tblGrid>
        <w:gridCol w:w="1056"/>
        <w:gridCol w:w="6140"/>
        <w:gridCol w:w="1044"/>
        <w:gridCol w:w="5820"/>
      </w:tblGrid>
      <w:tr w:rsidR="0053037A" w:rsidRPr="0053037A" w14:paraId="7D20634D" w14:textId="77777777" w:rsidTr="00501BAD">
        <w:trPr>
          <w:trHeight w:val="285"/>
        </w:trPr>
        <w:tc>
          <w:tcPr>
            <w:tcW w:w="1056" w:type="dxa"/>
            <w:tcBorders>
              <w:top w:val="single" w:sz="8" w:space="0" w:color="auto"/>
              <w:left w:val="single" w:sz="8" w:space="0" w:color="auto"/>
              <w:bottom w:val="single" w:sz="4" w:space="0" w:color="auto"/>
              <w:right w:val="single" w:sz="4" w:space="0" w:color="auto"/>
            </w:tcBorders>
            <w:vAlign w:val="center"/>
          </w:tcPr>
          <w:p w14:paraId="64238C24" w14:textId="77777777" w:rsidR="0053037A" w:rsidRPr="0053037A" w:rsidRDefault="0053037A" w:rsidP="0053037A">
            <w:pPr>
              <w:rPr>
                <w:bCs/>
                <w:sz w:val="18"/>
                <w:szCs w:val="18"/>
              </w:rPr>
            </w:pPr>
            <w:r w:rsidRPr="0053037A">
              <w:rPr>
                <w:rFonts w:hint="eastAsia"/>
                <w:bCs/>
                <w:sz w:val="18"/>
                <w:szCs w:val="18"/>
              </w:rPr>
              <w:t>编号</w:t>
            </w:r>
          </w:p>
        </w:tc>
        <w:tc>
          <w:tcPr>
            <w:tcW w:w="13004" w:type="dxa"/>
            <w:gridSpan w:val="3"/>
            <w:tcBorders>
              <w:top w:val="single" w:sz="8" w:space="0" w:color="auto"/>
              <w:left w:val="nil"/>
              <w:bottom w:val="single" w:sz="4" w:space="0" w:color="auto"/>
              <w:right w:val="single" w:sz="8" w:space="0" w:color="000000"/>
            </w:tcBorders>
            <w:vAlign w:val="center"/>
          </w:tcPr>
          <w:p w14:paraId="42C43B36" w14:textId="02A991F6" w:rsidR="0053037A" w:rsidRPr="0053037A" w:rsidRDefault="0021246B" w:rsidP="00D2499C">
            <w:pPr>
              <w:rPr>
                <w:rFonts w:hint="eastAsia"/>
                <w:bCs/>
                <w:sz w:val="18"/>
                <w:szCs w:val="18"/>
              </w:rPr>
            </w:pPr>
            <w:r>
              <w:rPr>
                <w:rFonts w:hint="eastAsia"/>
                <w:bCs/>
                <w:sz w:val="18"/>
                <w:szCs w:val="18"/>
              </w:rPr>
              <w:t>21</w:t>
            </w:r>
          </w:p>
        </w:tc>
      </w:tr>
      <w:tr w:rsidR="0053037A" w:rsidRPr="0053037A" w14:paraId="0CED6D98" w14:textId="77777777" w:rsidTr="00501BAD">
        <w:trPr>
          <w:trHeight w:val="285"/>
        </w:trPr>
        <w:tc>
          <w:tcPr>
            <w:tcW w:w="1056" w:type="dxa"/>
            <w:tcBorders>
              <w:top w:val="nil"/>
              <w:left w:val="single" w:sz="8" w:space="0" w:color="auto"/>
              <w:bottom w:val="single" w:sz="4" w:space="0" w:color="auto"/>
              <w:right w:val="single" w:sz="4" w:space="0" w:color="auto"/>
            </w:tcBorders>
            <w:vAlign w:val="center"/>
          </w:tcPr>
          <w:p w14:paraId="5E8E7543" w14:textId="77777777" w:rsidR="0053037A" w:rsidRPr="0053037A" w:rsidRDefault="0053037A" w:rsidP="0053037A">
            <w:pPr>
              <w:rPr>
                <w:bCs/>
                <w:sz w:val="18"/>
                <w:szCs w:val="18"/>
              </w:rPr>
            </w:pPr>
            <w:r w:rsidRPr="0053037A">
              <w:rPr>
                <w:rFonts w:hint="eastAsia"/>
                <w:bCs/>
                <w:sz w:val="18"/>
                <w:szCs w:val="18"/>
              </w:rPr>
              <w:t>行为名称</w:t>
            </w:r>
          </w:p>
        </w:tc>
        <w:tc>
          <w:tcPr>
            <w:tcW w:w="13004" w:type="dxa"/>
            <w:gridSpan w:val="3"/>
            <w:tcBorders>
              <w:top w:val="single" w:sz="4" w:space="0" w:color="auto"/>
              <w:left w:val="nil"/>
              <w:bottom w:val="single" w:sz="4" w:space="0" w:color="auto"/>
              <w:right w:val="single" w:sz="8" w:space="0" w:color="000000"/>
            </w:tcBorders>
            <w:vAlign w:val="center"/>
          </w:tcPr>
          <w:p w14:paraId="1A356196" w14:textId="77777777" w:rsidR="0053037A" w:rsidRPr="0053037A" w:rsidRDefault="0053037A" w:rsidP="0053037A">
            <w:pPr>
              <w:rPr>
                <w:bCs/>
                <w:sz w:val="18"/>
                <w:szCs w:val="18"/>
              </w:rPr>
            </w:pPr>
            <w:r w:rsidRPr="0053037A">
              <w:rPr>
                <w:rFonts w:hint="eastAsia"/>
                <w:bCs/>
                <w:sz w:val="18"/>
                <w:szCs w:val="18"/>
              </w:rPr>
              <w:t>对在建筑垃圾运输过程中，未按规定设置标识标志的处罚</w:t>
            </w:r>
          </w:p>
        </w:tc>
      </w:tr>
      <w:tr w:rsidR="0053037A" w:rsidRPr="0053037A" w14:paraId="4AE0A9C3" w14:textId="77777777" w:rsidTr="00501BAD">
        <w:trPr>
          <w:trHeight w:val="780"/>
        </w:trPr>
        <w:tc>
          <w:tcPr>
            <w:tcW w:w="1056" w:type="dxa"/>
            <w:tcBorders>
              <w:top w:val="nil"/>
              <w:left w:val="single" w:sz="8" w:space="0" w:color="auto"/>
              <w:bottom w:val="single" w:sz="4" w:space="0" w:color="auto"/>
              <w:right w:val="single" w:sz="4" w:space="0" w:color="auto"/>
            </w:tcBorders>
            <w:vAlign w:val="center"/>
          </w:tcPr>
          <w:p w14:paraId="0B92193E" w14:textId="77777777" w:rsidR="0053037A" w:rsidRPr="0053037A" w:rsidRDefault="0053037A" w:rsidP="0053037A">
            <w:pPr>
              <w:rPr>
                <w:bCs/>
                <w:sz w:val="18"/>
                <w:szCs w:val="18"/>
              </w:rPr>
            </w:pPr>
            <w:r w:rsidRPr="0053037A">
              <w:rPr>
                <w:rFonts w:hint="eastAsia"/>
                <w:bCs/>
                <w:sz w:val="18"/>
                <w:szCs w:val="18"/>
              </w:rPr>
              <w:t>法律依据</w:t>
            </w:r>
          </w:p>
        </w:tc>
        <w:tc>
          <w:tcPr>
            <w:tcW w:w="13004" w:type="dxa"/>
            <w:gridSpan w:val="3"/>
            <w:tcBorders>
              <w:top w:val="single" w:sz="4" w:space="0" w:color="auto"/>
              <w:left w:val="nil"/>
              <w:bottom w:val="single" w:sz="4" w:space="0" w:color="auto"/>
              <w:right w:val="single" w:sz="8" w:space="0" w:color="000000"/>
            </w:tcBorders>
            <w:vAlign w:val="center"/>
          </w:tcPr>
          <w:p w14:paraId="7EDF1BC3" w14:textId="77777777" w:rsidR="0053037A" w:rsidRPr="0053037A" w:rsidRDefault="0053037A" w:rsidP="0053037A">
            <w:pPr>
              <w:rPr>
                <w:bCs/>
                <w:sz w:val="18"/>
                <w:szCs w:val="18"/>
              </w:rPr>
            </w:pPr>
            <w:r w:rsidRPr="0053037A">
              <w:rPr>
                <w:rFonts w:hint="eastAsia"/>
                <w:bCs/>
                <w:sz w:val="18"/>
                <w:szCs w:val="18"/>
              </w:rPr>
              <w:t>【地方性法规】《淮安市市容管理条例》</w:t>
            </w:r>
          </w:p>
          <w:p w14:paraId="5039098A" w14:textId="77777777" w:rsidR="0053037A" w:rsidRPr="0053037A" w:rsidRDefault="0053037A" w:rsidP="0053037A">
            <w:pPr>
              <w:ind w:firstLineChars="200" w:firstLine="360"/>
              <w:rPr>
                <w:bCs/>
                <w:sz w:val="18"/>
                <w:szCs w:val="18"/>
              </w:rPr>
            </w:pPr>
            <w:r w:rsidRPr="0053037A">
              <w:rPr>
                <w:rFonts w:hint="eastAsia"/>
                <w:bCs/>
                <w:sz w:val="18"/>
                <w:szCs w:val="18"/>
              </w:rPr>
              <w:t>第四十一条</w:t>
            </w:r>
            <w:r w:rsidRPr="0053037A">
              <w:rPr>
                <w:bCs/>
                <w:sz w:val="18"/>
                <w:szCs w:val="18"/>
              </w:rPr>
              <w:t xml:space="preserve">  </w:t>
            </w:r>
            <w:r w:rsidRPr="0053037A">
              <w:rPr>
                <w:rFonts w:hint="eastAsia"/>
                <w:bCs/>
                <w:sz w:val="18"/>
                <w:szCs w:val="18"/>
              </w:rPr>
              <w:t>在建筑垃圾运输过程中，禁止下列行为：</w:t>
            </w:r>
            <w:r w:rsidRPr="0053037A">
              <w:rPr>
                <w:rFonts w:hint="eastAsia"/>
                <w:bCs/>
                <w:sz w:val="18"/>
                <w:szCs w:val="18"/>
              </w:rPr>
              <w:t xml:space="preserve"> </w:t>
            </w:r>
          </w:p>
          <w:p w14:paraId="372FDD28" w14:textId="77777777" w:rsidR="0053037A" w:rsidRPr="0053037A" w:rsidRDefault="0053037A" w:rsidP="0053037A">
            <w:pPr>
              <w:ind w:firstLineChars="200" w:firstLine="360"/>
              <w:rPr>
                <w:bCs/>
                <w:sz w:val="18"/>
                <w:szCs w:val="18"/>
              </w:rPr>
            </w:pPr>
            <w:r w:rsidRPr="0053037A">
              <w:rPr>
                <w:rFonts w:hint="eastAsia"/>
                <w:bCs/>
                <w:sz w:val="18"/>
                <w:szCs w:val="18"/>
              </w:rPr>
              <w:t>（四）未按规定设置标识标志；</w:t>
            </w:r>
          </w:p>
          <w:p w14:paraId="42442232" w14:textId="77777777" w:rsidR="0053037A" w:rsidRPr="0053037A" w:rsidRDefault="0053037A" w:rsidP="0053037A">
            <w:pPr>
              <w:ind w:firstLineChars="200" w:firstLine="360"/>
              <w:rPr>
                <w:bCs/>
                <w:sz w:val="18"/>
                <w:szCs w:val="18"/>
              </w:rPr>
            </w:pPr>
            <w:r w:rsidRPr="0053037A">
              <w:rPr>
                <w:rFonts w:hint="eastAsia"/>
                <w:bCs/>
                <w:sz w:val="18"/>
                <w:szCs w:val="18"/>
              </w:rPr>
              <w:t>违反前款第三项、第四项规定的，由城市管理行政执法部门责令限期改正，可以处五百元以上三千元以下罚款。</w:t>
            </w:r>
          </w:p>
        </w:tc>
      </w:tr>
      <w:tr w:rsidR="0053037A" w:rsidRPr="0053037A" w14:paraId="2FAA0751" w14:textId="77777777" w:rsidTr="00501BAD">
        <w:trPr>
          <w:trHeight w:val="285"/>
        </w:trPr>
        <w:tc>
          <w:tcPr>
            <w:tcW w:w="1056" w:type="dxa"/>
            <w:tcBorders>
              <w:top w:val="nil"/>
              <w:left w:val="single" w:sz="8" w:space="0" w:color="auto"/>
              <w:bottom w:val="single" w:sz="4" w:space="0" w:color="auto"/>
              <w:right w:val="single" w:sz="4" w:space="0" w:color="auto"/>
            </w:tcBorders>
            <w:vAlign w:val="center"/>
          </w:tcPr>
          <w:p w14:paraId="27DD7043" w14:textId="77777777" w:rsidR="0053037A" w:rsidRPr="0053037A" w:rsidRDefault="0053037A" w:rsidP="0053037A">
            <w:pPr>
              <w:rPr>
                <w:bCs/>
                <w:sz w:val="18"/>
                <w:szCs w:val="18"/>
              </w:rPr>
            </w:pPr>
            <w:r w:rsidRPr="0053037A">
              <w:rPr>
                <w:rFonts w:hint="eastAsia"/>
                <w:bCs/>
                <w:sz w:val="18"/>
                <w:szCs w:val="18"/>
              </w:rPr>
              <w:t>处罚种类</w:t>
            </w:r>
          </w:p>
        </w:tc>
        <w:tc>
          <w:tcPr>
            <w:tcW w:w="13004" w:type="dxa"/>
            <w:gridSpan w:val="3"/>
            <w:tcBorders>
              <w:top w:val="single" w:sz="4" w:space="0" w:color="auto"/>
              <w:left w:val="nil"/>
              <w:bottom w:val="single" w:sz="4" w:space="0" w:color="auto"/>
              <w:right w:val="single" w:sz="8" w:space="0" w:color="000000"/>
            </w:tcBorders>
            <w:vAlign w:val="center"/>
          </w:tcPr>
          <w:p w14:paraId="75288CAF" w14:textId="77777777" w:rsidR="0053037A" w:rsidRPr="0053037A" w:rsidRDefault="0053037A" w:rsidP="0053037A">
            <w:pPr>
              <w:rPr>
                <w:bCs/>
                <w:sz w:val="18"/>
                <w:szCs w:val="18"/>
              </w:rPr>
            </w:pPr>
            <w:r w:rsidRPr="0053037A">
              <w:rPr>
                <w:rFonts w:hint="eastAsia"/>
                <w:bCs/>
                <w:sz w:val="18"/>
                <w:szCs w:val="18"/>
              </w:rPr>
              <w:t>罚款</w:t>
            </w:r>
            <w:r w:rsidRPr="0053037A">
              <w:rPr>
                <w:bCs/>
                <w:sz w:val="18"/>
                <w:szCs w:val="18"/>
              </w:rPr>
              <w:t xml:space="preserve"> </w:t>
            </w:r>
          </w:p>
        </w:tc>
      </w:tr>
      <w:tr w:rsidR="0053037A" w:rsidRPr="0053037A" w14:paraId="53DC7BF6" w14:textId="77777777" w:rsidTr="00501BAD">
        <w:trPr>
          <w:trHeight w:val="285"/>
        </w:trPr>
        <w:tc>
          <w:tcPr>
            <w:tcW w:w="14060" w:type="dxa"/>
            <w:gridSpan w:val="4"/>
            <w:tcBorders>
              <w:top w:val="single" w:sz="4" w:space="0" w:color="auto"/>
              <w:left w:val="single" w:sz="8" w:space="0" w:color="auto"/>
              <w:bottom w:val="single" w:sz="4" w:space="0" w:color="auto"/>
              <w:right w:val="single" w:sz="8" w:space="0" w:color="000000"/>
            </w:tcBorders>
            <w:vAlign w:val="center"/>
          </w:tcPr>
          <w:p w14:paraId="28E77E14" w14:textId="77777777" w:rsidR="0053037A" w:rsidRPr="0053037A" w:rsidRDefault="0053037A" w:rsidP="0053037A">
            <w:pPr>
              <w:jc w:val="center"/>
              <w:rPr>
                <w:bCs/>
                <w:sz w:val="18"/>
                <w:szCs w:val="18"/>
              </w:rPr>
            </w:pPr>
            <w:r w:rsidRPr="0053037A">
              <w:rPr>
                <w:rFonts w:hint="eastAsia"/>
                <w:bCs/>
                <w:sz w:val="18"/>
                <w:szCs w:val="18"/>
              </w:rPr>
              <w:t>裁量基准</w:t>
            </w:r>
          </w:p>
        </w:tc>
      </w:tr>
      <w:tr w:rsidR="00F9684A" w:rsidRPr="0053037A" w14:paraId="617481E1" w14:textId="77777777" w:rsidTr="00F9684A">
        <w:trPr>
          <w:trHeight w:val="285"/>
        </w:trPr>
        <w:tc>
          <w:tcPr>
            <w:tcW w:w="1056" w:type="dxa"/>
            <w:vMerge w:val="restart"/>
            <w:tcBorders>
              <w:top w:val="nil"/>
              <w:left w:val="single" w:sz="8" w:space="0" w:color="auto"/>
              <w:bottom w:val="single" w:sz="4" w:space="0" w:color="auto"/>
              <w:right w:val="single" w:sz="4" w:space="0" w:color="auto"/>
            </w:tcBorders>
            <w:vAlign w:val="center"/>
          </w:tcPr>
          <w:p w14:paraId="4C8C7D22" w14:textId="77777777" w:rsidR="00F9684A" w:rsidRPr="00F9684A" w:rsidRDefault="00F9684A" w:rsidP="00F9684A">
            <w:pPr>
              <w:jc w:val="center"/>
              <w:rPr>
                <w:sz w:val="18"/>
                <w:szCs w:val="18"/>
              </w:rPr>
            </w:pPr>
            <w:r w:rsidRPr="00F9684A">
              <w:rPr>
                <w:rFonts w:hint="eastAsia"/>
                <w:sz w:val="18"/>
                <w:szCs w:val="18"/>
              </w:rPr>
              <w:t>情形描述</w:t>
            </w:r>
          </w:p>
        </w:tc>
        <w:tc>
          <w:tcPr>
            <w:tcW w:w="6140" w:type="dxa"/>
            <w:tcBorders>
              <w:top w:val="single" w:sz="4" w:space="0" w:color="auto"/>
              <w:left w:val="nil"/>
              <w:bottom w:val="single" w:sz="4" w:space="0" w:color="auto"/>
              <w:right w:val="single" w:sz="4" w:space="0" w:color="auto"/>
            </w:tcBorders>
          </w:tcPr>
          <w:p w14:paraId="44A9695A" w14:textId="77777777" w:rsidR="00F9684A" w:rsidRPr="00F9684A" w:rsidRDefault="00F9684A" w:rsidP="005C06B5">
            <w:pPr>
              <w:rPr>
                <w:sz w:val="18"/>
                <w:szCs w:val="18"/>
              </w:rPr>
            </w:pPr>
            <w:r w:rsidRPr="00F9684A">
              <w:rPr>
                <w:rFonts w:hint="eastAsia"/>
                <w:sz w:val="18"/>
                <w:szCs w:val="18"/>
              </w:rPr>
              <w:t>初次违法的</w:t>
            </w:r>
          </w:p>
        </w:tc>
        <w:tc>
          <w:tcPr>
            <w:tcW w:w="1044" w:type="dxa"/>
            <w:vMerge w:val="restart"/>
            <w:tcBorders>
              <w:top w:val="nil"/>
              <w:left w:val="single" w:sz="4" w:space="0" w:color="auto"/>
              <w:bottom w:val="single" w:sz="4" w:space="0" w:color="auto"/>
              <w:right w:val="single" w:sz="4" w:space="0" w:color="auto"/>
            </w:tcBorders>
            <w:vAlign w:val="center"/>
          </w:tcPr>
          <w:p w14:paraId="323B8008" w14:textId="77777777" w:rsidR="00F9684A" w:rsidRPr="00F9684A" w:rsidRDefault="00F9684A" w:rsidP="00F9684A">
            <w:pPr>
              <w:jc w:val="center"/>
              <w:rPr>
                <w:sz w:val="18"/>
                <w:szCs w:val="18"/>
              </w:rPr>
            </w:pPr>
            <w:r w:rsidRPr="00F9684A">
              <w:rPr>
                <w:rFonts w:hint="eastAsia"/>
                <w:sz w:val="18"/>
                <w:szCs w:val="18"/>
              </w:rPr>
              <w:t>裁量幅度</w:t>
            </w:r>
          </w:p>
        </w:tc>
        <w:tc>
          <w:tcPr>
            <w:tcW w:w="5820" w:type="dxa"/>
            <w:tcBorders>
              <w:top w:val="nil"/>
              <w:left w:val="nil"/>
              <w:bottom w:val="single" w:sz="4" w:space="0" w:color="auto"/>
              <w:right w:val="single" w:sz="8" w:space="0" w:color="auto"/>
            </w:tcBorders>
          </w:tcPr>
          <w:p w14:paraId="2FAB80AF" w14:textId="77777777" w:rsidR="00F9684A" w:rsidRPr="00F9684A" w:rsidRDefault="00F9684A" w:rsidP="005C06B5">
            <w:pPr>
              <w:rPr>
                <w:sz w:val="18"/>
                <w:szCs w:val="18"/>
              </w:rPr>
            </w:pPr>
            <w:r w:rsidRPr="00F9684A">
              <w:rPr>
                <w:rFonts w:hint="eastAsia"/>
                <w:sz w:val="18"/>
                <w:szCs w:val="18"/>
              </w:rPr>
              <w:t>处五百元以上一千元以下罚款</w:t>
            </w:r>
          </w:p>
        </w:tc>
      </w:tr>
      <w:tr w:rsidR="00F9684A" w:rsidRPr="0053037A" w14:paraId="211D1E08" w14:textId="77777777" w:rsidTr="005C06B5">
        <w:trPr>
          <w:trHeight w:val="285"/>
        </w:trPr>
        <w:tc>
          <w:tcPr>
            <w:tcW w:w="1056" w:type="dxa"/>
            <w:vMerge/>
            <w:tcBorders>
              <w:top w:val="nil"/>
              <w:left w:val="single" w:sz="8" w:space="0" w:color="auto"/>
              <w:bottom w:val="single" w:sz="4" w:space="0" w:color="auto"/>
              <w:right w:val="single" w:sz="4" w:space="0" w:color="auto"/>
            </w:tcBorders>
          </w:tcPr>
          <w:p w14:paraId="4DA77971" w14:textId="77777777" w:rsidR="00F9684A" w:rsidRPr="00F9684A" w:rsidRDefault="00F9684A" w:rsidP="0053037A">
            <w:pPr>
              <w:rPr>
                <w:bCs/>
                <w:sz w:val="18"/>
                <w:szCs w:val="18"/>
              </w:rPr>
            </w:pPr>
          </w:p>
        </w:tc>
        <w:tc>
          <w:tcPr>
            <w:tcW w:w="6140" w:type="dxa"/>
            <w:tcBorders>
              <w:top w:val="single" w:sz="4" w:space="0" w:color="auto"/>
              <w:left w:val="nil"/>
              <w:bottom w:val="single" w:sz="4" w:space="0" w:color="auto"/>
              <w:right w:val="single" w:sz="4" w:space="0" w:color="auto"/>
            </w:tcBorders>
          </w:tcPr>
          <w:p w14:paraId="2CEAC2B0" w14:textId="77777777" w:rsidR="00F9684A" w:rsidRPr="00F9684A" w:rsidRDefault="00F9684A" w:rsidP="0053037A">
            <w:pPr>
              <w:rPr>
                <w:bCs/>
                <w:sz w:val="18"/>
                <w:szCs w:val="18"/>
              </w:rPr>
            </w:pPr>
            <w:r w:rsidRPr="00F9684A">
              <w:rPr>
                <w:rFonts w:hint="eastAsia"/>
                <w:sz w:val="18"/>
                <w:szCs w:val="18"/>
              </w:rPr>
              <w:t>两次违法的</w:t>
            </w:r>
          </w:p>
        </w:tc>
        <w:tc>
          <w:tcPr>
            <w:tcW w:w="1044" w:type="dxa"/>
            <w:vMerge/>
            <w:tcBorders>
              <w:top w:val="nil"/>
              <w:left w:val="single" w:sz="4" w:space="0" w:color="auto"/>
              <w:bottom w:val="single" w:sz="4" w:space="0" w:color="auto"/>
              <w:right w:val="single" w:sz="4" w:space="0" w:color="auto"/>
            </w:tcBorders>
          </w:tcPr>
          <w:p w14:paraId="453B9D39" w14:textId="77777777" w:rsidR="00F9684A" w:rsidRPr="00F9684A" w:rsidRDefault="00F9684A" w:rsidP="0053037A">
            <w:pPr>
              <w:rPr>
                <w:bCs/>
                <w:sz w:val="18"/>
                <w:szCs w:val="18"/>
              </w:rPr>
            </w:pPr>
          </w:p>
        </w:tc>
        <w:tc>
          <w:tcPr>
            <w:tcW w:w="5820" w:type="dxa"/>
            <w:tcBorders>
              <w:top w:val="nil"/>
              <w:left w:val="nil"/>
              <w:bottom w:val="single" w:sz="4" w:space="0" w:color="auto"/>
              <w:right w:val="single" w:sz="8" w:space="0" w:color="auto"/>
            </w:tcBorders>
          </w:tcPr>
          <w:p w14:paraId="1B0B71E5" w14:textId="77777777" w:rsidR="00F9684A" w:rsidRPr="00F9684A" w:rsidRDefault="00F9684A" w:rsidP="0053037A">
            <w:pPr>
              <w:rPr>
                <w:bCs/>
                <w:sz w:val="18"/>
                <w:szCs w:val="18"/>
              </w:rPr>
            </w:pPr>
            <w:r w:rsidRPr="00F9684A">
              <w:rPr>
                <w:rFonts w:hint="eastAsia"/>
                <w:sz w:val="18"/>
                <w:szCs w:val="18"/>
              </w:rPr>
              <w:t>处一千元以上二千元以下罚款</w:t>
            </w:r>
          </w:p>
        </w:tc>
      </w:tr>
      <w:tr w:rsidR="00F9684A" w:rsidRPr="0053037A" w14:paraId="51EED7A8" w14:textId="77777777" w:rsidTr="005C06B5">
        <w:trPr>
          <w:trHeight w:val="285"/>
        </w:trPr>
        <w:tc>
          <w:tcPr>
            <w:tcW w:w="1056" w:type="dxa"/>
            <w:vMerge/>
            <w:tcBorders>
              <w:top w:val="nil"/>
              <w:left w:val="single" w:sz="8" w:space="0" w:color="auto"/>
              <w:bottom w:val="single" w:sz="4" w:space="0" w:color="auto"/>
              <w:right w:val="single" w:sz="4" w:space="0" w:color="auto"/>
            </w:tcBorders>
          </w:tcPr>
          <w:p w14:paraId="7515E974" w14:textId="77777777" w:rsidR="00F9684A" w:rsidRPr="0053037A" w:rsidRDefault="00F9684A" w:rsidP="0053037A">
            <w:pPr>
              <w:rPr>
                <w:bCs/>
                <w:sz w:val="18"/>
                <w:szCs w:val="18"/>
              </w:rPr>
            </w:pPr>
          </w:p>
        </w:tc>
        <w:tc>
          <w:tcPr>
            <w:tcW w:w="6140" w:type="dxa"/>
            <w:tcBorders>
              <w:top w:val="single" w:sz="4" w:space="0" w:color="auto"/>
              <w:left w:val="nil"/>
              <w:bottom w:val="single" w:sz="4" w:space="0" w:color="auto"/>
              <w:right w:val="single" w:sz="4" w:space="0" w:color="auto"/>
            </w:tcBorders>
          </w:tcPr>
          <w:p w14:paraId="64A9EB18" w14:textId="77777777" w:rsidR="00F9684A" w:rsidRPr="0053037A" w:rsidRDefault="00F9684A" w:rsidP="0053037A">
            <w:pPr>
              <w:rPr>
                <w:bCs/>
                <w:sz w:val="18"/>
                <w:szCs w:val="18"/>
              </w:rPr>
            </w:pPr>
            <w:r w:rsidRPr="00F9684A">
              <w:rPr>
                <w:rFonts w:hint="eastAsia"/>
                <w:sz w:val="18"/>
                <w:szCs w:val="18"/>
              </w:rPr>
              <w:t>三次及以上违法的</w:t>
            </w:r>
          </w:p>
        </w:tc>
        <w:tc>
          <w:tcPr>
            <w:tcW w:w="1044" w:type="dxa"/>
            <w:vMerge/>
            <w:tcBorders>
              <w:top w:val="nil"/>
              <w:left w:val="single" w:sz="4" w:space="0" w:color="auto"/>
              <w:bottom w:val="single" w:sz="4" w:space="0" w:color="auto"/>
              <w:right w:val="single" w:sz="4" w:space="0" w:color="auto"/>
            </w:tcBorders>
          </w:tcPr>
          <w:p w14:paraId="65ACDD8B" w14:textId="77777777" w:rsidR="00F9684A" w:rsidRPr="0053037A" w:rsidRDefault="00F9684A" w:rsidP="0053037A">
            <w:pPr>
              <w:rPr>
                <w:bCs/>
                <w:sz w:val="18"/>
                <w:szCs w:val="18"/>
              </w:rPr>
            </w:pPr>
          </w:p>
        </w:tc>
        <w:tc>
          <w:tcPr>
            <w:tcW w:w="5820" w:type="dxa"/>
            <w:tcBorders>
              <w:top w:val="nil"/>
              <w:left w:val="nil"/>
              <w:bottom w:val="single" w:sz="4" w:space="0" w:color="auto"/>
              <w:right w:val="single" w:sz="8" w:space="0" w:color="auto"/>
            </w:tcBorders>
          </w:tcPr>
          <w:p w14:paraId="33BC17EE" w14:textId="77777777" w:rsidR="00F9684A" w:rsidRPr="0053037A" w:rsidRDefault="00F9684A" w:rsidP="0053037A">
            <w:pPr>
              <w:rPr>
                <w:bCs/>
                <w:sz w:val="18"/>
                <w:szCs w:val="18"/>
              </w:rPr>
            </w:pPr>
            <w:r w:rsidRPr="00E131C2">
              <w:rPr>
                <w:rFonts w:hint="eastAsia"/>
              </w:rPr>
              <w:t>处二千元以上三千元以下罚款</w:t>
            </w:r>
          </w:p>
        </w:tc>
      </w:tr>
    </w:tbl>
    <w:p w14:paraId="52D42BD6" w14:textId="77777777" w:rsidR="0053037A" w:rsidRDefault="0053037A">
      <w:pPr>
        <w:rPr>
          <w:bCs/>
          <w:sz w:val="18"/>
          <w:szCs w:val="18"/>
        </w:rPr>
      </w:pPr>
    </w:p>
    <w:p w14:paraId="30A2887C" w14:textId="77777777" w:rsidR="0053037A" w:rsidRDefault="0053037A">
      <w:pPr>
        <w:rPr>
          <w:bCs/>
          <w:sz w:val="18"/>
          <w:szCs w:val="18"/>
        </w:rPr>
      </w:pPr>
    </w:p>
    <w:p w14:paraId="665ACB6B" w14:textId="77777777" w:rsidR="0053037A" w:rsidRDefault="0053037A">
      <w:pPr>
        <w:rPr>
          <w:bCs/>
          <w:sz w:val="18"/>
          <w:szCs w:val="18"/>
        </w:rPr>
      </w:pPr>
    </w:p>
    <w:p w14:paraId="41407592" w14:textId="77777777" w:rsidR="0053037A" w:rsidRPr="0053037A" w:rsidRDefault="0053037A">
      <w:pPr>
        <w:rPr>
          <w:rFonts w:hint="eastAsia"/>
          <w:bCs/>
          <w:sz w:val="18"/>
          <w:szCs w:val="18"/>
        </w:rPr>
      </w:pPr>
    </w:p>
    <w:sectPr w:rsidR="0053037A" w:rsidRPr="0053037A" w:rsidSect="00602D80">
      <w:headerReference w:type="even" r:id="rId7"/>
      <w:headerReference w:type="default" r:id="rId8"/>
      <w:footerReference w:type="even" r:id="rId9"/>
      <w:footerReference w:type="default" r:id="rId10"/>
      <w:headerReference w:type="first" r:id="rId11"/>
      <w:footerReference w:type="first" r:id="rId1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335F3" w14:textId="77777777" w:rsidR="00E7304E" w:rsidRDefault="00E7304E" w:rsidP="00602D80">
      <w:r>
        <w:separator/>
      </w:r>
    </w:p>
  </w:endnote>
  <w:endnote w:type="continuationSeparator" w:id="0">
    <w:p w14:paraId="35F454F4" w14:textId="77777777" w:rsidR="00E7304E" w:rsidRDefault="00E7304E" w:rsidP="00602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2000000000000000000"/>
    <w:charset w:val="86"/>
    <w:family w:val="auto"/>
    <w:pitch w:val="variable"/>
    <w:sig w:usb0="A00002BF" w:usb1="38CF7CFA" w:usb2="00082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E4818" w14:textId="77777777" w:rsidR="0021246B" w:rsidRDefault="0021246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2542556"/>
      <w:docPartObj>
        <w:docPartGallery w:val="Page Numbers (Bottom of Page)"/>
        <w:docPartUnique/>
      </w:docPartObj>
    </w:sdtPr>
    <w:sdtContent>
      <w:p w14:paraId="6DEC8732" w14:textId="50B6FDAE" w:rsidR="0021246B" w:rsidRDefault="0021246B">
        <w:pPr>
          <w:pStyle w:val="a5"/>
          <w:jc w:val="center"/>
          <w:rPr>
            <w:rFonts w:hint="eastAsia"/>
          </w:rPr>
        </w:pPr>
        <w:r>
          <w:fldChar w:fldCharType="begin"/>
        </w:r>
        <w:r>
          <w:instrText>PAGE   \* MERGEFORMAT</w:instrText>
        </w:r>
        <w:r>
          <w:fldChar w:fldCharType="separate"/>
        </w:r>
        <w:r>
          <w:rPr>
            <w:lang w:val="zh-CN"/>
          </w:rPr>
          <w:t>2</w:t>
        </w:r>
        <w:r>
          <w:fldChar w:fldCharType="end"/>
        </w:r>
      </w:p>
    </w:sdtContent>
  </w:sdt>
  <w:p w14:paraId="64C58394" w14:textId="77777777" w:rsidR="0021246B" w:rsidRDefault="0021246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31A15" w14:textId="77777777" w:rsidR="0021246B" w:rsidRDefault="002124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1F24B" w14:textId="77777777" w:rsidR="00E7304E" w:rsidRDefault="00E7304E" w:rsidP="00602D80">
      <w:r>
        <w:separator/>
      </w:r>
    </w:p>
  </w:footnote>
  <w:footnote w:type="continuationSeparator" w:id="0">
    <w:p w14:paraId="53A9B8E9" w14:textId="77777777" w:rsidR="00E7304E" w:rsidRDefault="00E7304E" w:rsidP="00602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F252A" w14:textId="77777777" w:rsidR="0021246B" w:rsidRDefault="0021246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87C7B" w14:textId="77777777" w:rsidR="0021246B" w:rsidRDefault="0021246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C8094" w14:textId="77777777" w:rsidR="0021246B" w:rsidRDefault="0021246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51C1E"/>
    <w:multiLevelType w:val="multilevel"/>
    <w:tmpl w:val="3C9EE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7D6BB7"/>
    <w:multiLevelType w:val="multilevel"/>
    <w:tmpl w:val="3C9EE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3224926">
    <w:abstractNumId w:val="1"/>
    <w:lvlOverride w:ilvl="0">
      <w:lvl w:ilvl="0">
        <w:numFmt w:val="bullet"/>
        <w:lvlText w:val=""/>
        <w:lvlJc w:val="left"/>
        <w:pPr>
          <w:tabs>
            <w:tab w:val="num" w:pos="720"/>
          </w:tabs>
          <w:ind w:left="720" w:hanging="360"/>
        </w:pPr>
        <w:rPr>
          <w:rFonts w:ascii="Symbol" w:hAnsi="Symbol" w:hint="default"/>
          <w:sz w:val="20"/>
        </w:rPr>
      </w:lvl>
    </w:lvlOverride>
  </w:num>
  <w:num w:numId="2" w16cid:durableId="1665694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0BFB"/>
    <w:rsid w:val="00004DFD"/>
    <w:rsid w:val="00007B10"/>
    <w:rsid w:val="000133FB"/>
    <w:rsid w:val="00062CA8"/>
    <w:rsid w:val="00084165"/>
    <w:rsid w:val="00095F15"/>
    <w:rsid w:val="000D5B9C"/>
    <w:rsid w:val="0012199B"/>
    <w:rsid w:val="0014328D"/>
    <w:rsid w:val="001652C0"/>
    <w:rsid w:val="001D0DA1"/>
    <w:rsid w:val="001E131E"/>
    <w:rsid w:val="0021246B"/>
    <w:rsid w:val="00262304"/>
    <w:rsid w:val="0026522F"/>
    <w:rsid w:val="00271CB1"/>
    <w:rsid w:val="00293E63"/>
    <w:rsid w:val="002B1352"/>
    <w:rsid w:val="002C41D0"/>
    <w:rsid w:val="00307D76"/>
    <w:rsid w:val="00317491"/>
    <w:rsid w:val="003219B9"/>
    <w:rsid w:val="00327FB4"/>
    <w:rsid w:val="003674CA"/>
    <w:rsid w:val="003D4DBD"/>
    <w:rsid w:val="003F10E9"/>
    <w:rsid w:val="004117F6"/>
    <w:rsid w:val="00430D8A"/>
    <w:rsid w:val="00431928"/>
    <w:rsid w:val="00486322"/>
    <w:rsid w:val="004A256D"/>
    <w:rsid w:val="004B71A3"/>
    <w:rsid w:val="004D1637"/>
    <w:rsid w:val="00501BAD"/>
    <w:rsid w:val="00504451"/>
    <w:rsid w:val="00520CC3"/>
    <w:rsid w:val="00526CFE"/>
    <w:rsid w:val="0053037A"/>
    <w:rsid w:val="00531019"/>
    <w:rsid w:val="00562B80"/>
    <w:rsid w:val="00590CE7"/>
    <w:rsid w:val="005C06B5"/>
    <w:rsid w:val="005F5114"/>
    <w:rsid w:val="00602D80"/>
    <w:rsid w:val="006263BD"/>
    <w:rsid w:val="00655E63"/>
    <w:rsid w:val="006749B6"/>
    <w:rsid w:val="006B26B9"/>
    <w:rsid w:val="006C0BFB"/>
    <w:rsid w:val="006E7470"/>
    <w:rsid w:val="006F3657"/>
    <w:rsid w:val="00706633"/>
    <w:rsid w:val="00714EAD"/>
    <w:rsid w:val="007152AD"/>
    <w:rsid w:val="00734F5A"/>
    <w:rsid w:val="00744488"/>
    <w:rsid w:val="00756CF9"/>
    <w:rsid w:val="00764A32"/>
    <w:rsid w:val="0077283C"/>
    <w:rsid w:val="007A6088"/>
    <w:rsid w:val="007C1573"/>
    <w:rsid w:val="007F1B8B"/>
    <w:rsid w:val="00801C5E"/>
    <w:rsid w:val="00824898"/>
    <w:rsid w:val="00846EF7"/>
    <w:rsid w:val="008515FB"/>
    <w:rsid w:val="00855FDC"/>
    <w:rsid w:val="0086513D"/>
    <w:rsid w:val="008706B2"/>
    <w:rsid w:val="00874559"/>
    <w:rsid w:val="008A6A6D"/>
    <w:rsid w:val="008B63FE"/>
    <w:rsid w:val="008D44DB"/>
    <w:rsid w:val="008E1FE4"/>
    <w:rsid w:val="008F1AE7"/>
    <w:rsid w:val="009003A1"/>
    <w:rsid w:val="00905964"/>
    <w:rsid w:val="00944F61"/>
    <w:rsid w:val="0094752D"/>
    <w:rsid w:val="00957E34"/>
    <w:rsid w:val="00966D47"/>
    <w:rsid w:val="009B1994"/>
    <w:rsid w:val="009B2F78"/>
    <w:rsid w:val="009B46DD"/>
    <w:rsid w:val="009F4859"/>
    <w:rsid w:val="009F5E12"/>
    <w:rsid w:val="00A37EEF"/>
    <w:rsid w:val="00A556A1"/>
    <w:rsid w:val="00AA7B26"/>
    <w:rsid w:val="00AB0D1A"/>
    <w:rsid w:val="00AC2F28"/>
    <w:rsid w:val="00AD2452"/>
    <w:rsid w:val="00B05932"/>
    <w:rsid w:val="00B06F0D"/>
    <w:rsid w:val="00B10085"/>
    <w:rsid w:val="00B17DCA"/>
    <w:rsid w:val="00B23E46"/>
    <w:rsid w:val="00B8419D"/>
    <w:rsid w:val="00B87CDA"/>
    <w:rsid w:val="00C046D9"/>
    <w:rsid w:val="00C37815"/>
    <w:rsid w:val="00C710A2"/>
    <w:rsid w:val="00C85E70"/>
    <w:rsid w:val="00C94B6B"/>
    <w:rsid w:val="00CA6978"/>
    <w:rsid w:val="00CB5118"/>
    <w:rsid w:val="00CE149B"/>
    <w:rsid w:val="00D078A0"/>
    <w:rsid w:val="00D13314"/>
    <w:rsid w:val="00D2499C"/>
    <w:rsid w:val="00D749EA"/>
    <w:rsid w:val="00D84021"/>
    <w:rsid w:val="00E33C7E"/>
    <w:rsid w:val="00E3541A"/>
    <w:rsid w:val="00E54FB0"/>
    <w:rsid w:val="00E7304E"/>
    <w:rsid w:val="00EA0E00"/>
    <w:rsid w:val="00EA7C1D"/>
    <w:rsid w:val="00ED0E93"/>
    <w:rsid w:val="00EE2A29"/>
    <w:rsid w:val="00F0510E"/>
    <w:rsid w:val="00F30EA4"/>
    <w:rsid w:val="00F3306A"/>
    <w:rsid w:val="00F61A4A"/>
    <w:rsid w:val="00F9684A"/>
    <w:rsid w:val="00FA046D"/>
    <w:rsid w:val="00FB4538"/>
    <w:rsid w:val="00FC2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EDF85B"/>
  <w15:docId w15:val="{570F09ED-8838-41E9-8213-4674FB0A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037A"/>
    <w:pPr>
      <w:widowControl w:val="0"/>
      <w:jc w:val="both"/>
    </w:pPr>
    <w:rPr>
      <w:rFonts w:ascii="Times New Roman" w:eastAsia="宋体" w:hAnsi="Times New Roman" w:cs="Times New Roman"/>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2D8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02D80"/>
    <w:rPr>
      <w:sz w:val="18"/>
      <w:szCs w:val="18"/>
    </w:rPr>
  </w:style>
  <w:style w:type="paragraph" w:styleId="a5">
    <w:name w:val="footer"/>
    <w:basedOn w:val="a"/>
    <w:link w:val="a6"/>
    <w:uiPriority w:val="99"/>
    <w:unhideWhenUsed/>
    <w:rsid w:val="00602D8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02D8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01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1147</TotalTime>
  <Pages>21</Pages>
  <Words>4159</Words>
  <Characters>4244</Characters>
  <Application>Microsoft Office Word</Application>
  <DocSecurity>0</DocSecurity>
  <Lines>530</Lines>
  <Paragraphs>311</Paragraphs>
  <ScaleCrop>false</ScaleCrop>
  <Company>Sky123.Org</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Sky123.Org</dc:creator>
  <cp:lastModifiedBy>皓 贺</cp:lastModifiedBy>
  <cp:revision>15</cp:revision>
  <dcterms:created xsi:type="dcterms:W3CDTF">2025-09-01T06:46:00Z</dcterms:created>
  <dcterms:modified xsi:type="dcterms:W3CDTF">2025-09-02T03:24:00Z</dcterms:modified>
</cp:coreProperties>
</file>